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9" w:rsidRPr="00813983" w:rsidRDefault="00400CB0" w:rsidP="00E973EF">
      <w:pPr>
        <w:spacing w:after="0"/>
        <w:ind w:firstLine="284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INCONTRIAMO GESU’</w:t>
      </w:r>
    </w:p>
    <w:p w:rsidR="00400CB0" w:rsidRPr="00813983" w:rsidRDefault="00400CB0" w:rsidP="00E973EF">
      <w:pPr>
        <w:spacing w:after="0"/>
        <w:ind w:firstLine="284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ORIENTAMENTI DELLA CEI</w:t>
      </w:r>
      <w:r w:rsidR="0068412B" w:rsidRPr="00813983">
        <w:rPr>
          <w:rFonts w:ascii="Garamond" w:hAnsi="Garamond"/>
          <w:b/>
          <w:sz w:val="23"/>
          <w:szCs w:val="23"/>
        </w:rPr>
        <w:t xml:space="preserve"> </w:t>
      </w:r>
      <w:r w:rsidRPr="00813983">
        <w:rPr>
          <w:rFonts w:ascii="Garamond" w:hAnsi="Garamond"/>
          <w:b/>
          <w:sz w:val="23"/>
          <w:szCs w:val="23"/>
        </w:rPr>
        <w:t>PER L’ANNUNCIO E LA</w:t>
      </w:r>
      <w:r w:rsidR="00F24D3E" w:rsidRPr="00813983">
        <w:rPr>
          <w:rFonts w:ascii="Garamond" w:hAnsi="Garamond"/>
          <w:b/>
          <w:sz w:val="23"/>
          <w:szCs w:val="23"/>
        </w:rPr>
        <w:t xml:space="preserve"> </w:t>
      </w:r>
      <w:r w:rsidRPr="00813983">
        <w:rPr>
          <w:rFonts w:ascii="Garamond" w:hAnsi="Garamond"/>
          <w:b/>
          <w:sz w:val="23"/>
          <w:szCs w:val="23"/>
        </w:rPr>
        <w:t>CATECHESI IN ITALIA.</w:t>
      </w:r>
    </w:p>
    <w:p w:rsidR="00BC2EF9" w:rsidRPr="00813983" w:rsidRDefault="00BC2EF9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BC2EF9" w:rsidRPr="00813983" w:rsidRDefault="00BC2EF9" w:rsidP="00E973EF">
      <w:pPr>
        <w:spacing w:after="0"/>
        <w:ind w:firstLine="709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Introduzione</w:t>
      </w:r>
      <w:r w:rsidR="00E973EF" w:rsidRPr="00813983">
        <w:rPr>
          <w:rFonts w:ascii="Garamond" w:hAnsi="Garamond"/>
          <w:b/>
          <w:sz w:val="23"/>
          <w:szCs w:val="23"/>
        </w:rPr>
        <w:t xml:space="preserve"> alla storia</w:t>
      </w:r>
      <w:r w:rsidRPr="00813983">
        <w:rPr>
          <w:rFonts w:ascii="Garamond" w:hAnsi="Garamond"/>
          <w:b/>
          <w:sz w:val="23"/>
          <w:szCs w:val="23"/>
        </w:rPr>
        <w:t>.</w:t>
      </w:r>
    </w:p>
    <w:p w:rsidR="00BC2EF9" w:rsidRPr="00813983" w:rsidRDefault="00BC2EF9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La Catechesi ha lo scopo di </w:t>
      </w:r>
      <w:proofErr w:type="gramStart"/>
      <w:r w:rsidRPr="00813983">
        <w:rPr>
          <w:rFonts w:ascii="Garamond" w:hAnsi="Garamond"/>
          <w:sz w:val="23"/>
          <w:szCs w:val="23"/>
        </w:rPr>
        <w:t>esplicitare</w:t>
      </w:r>
      <w:proofErr w:type="gramEnd"/>
      <w:r w:rsidRPr="00813983">
        <w:rPr>
          <w:rFonts w:ascii="Garamond" w:hAnsi="Garamond"/>
          <w:sz w:val="23"/>
          <w:szCs w:val="23"/>
        </w:rPr>
        <w:t xml:space="preserve"> i contenuti globali della fede (</w:t>
      </w:r>
      <w:proofErr w:type="spellStart"/>
      <w:r w:rsidRPr="00813983">
        <w:rPr>
          <w:rFonts w:ascii="Garamond" w:hAnsi="Garamond"/>
          <w:i/>
          <w:sz w:val="23"/>
          <w:szCs w:val="23"/>
        </w:rPr>
        <w:t>kerygma</w:t>
      </w:r>
      <w:proofErr w:type="spellEnd"/>
      <w:r w:rsidRPr="00813983">
        <w:rPr>
          <w:rFonts w:ascii="Garamond" w:hAnsi="Garamond"/>
          <w:sz w:val="23"/>
          <w:szCs w:val="23"/>
        </w:rPr>
        <w:t>) e di farli maturare nel destinatario</w:t>
      </w:r>
      <w:r w:rsidR="00AB6263" w:rsidRPr="00813983">
        <w:rPr>
          <w:rFonts w:ascii="Garamond" w:hAnsi="Garamond"/>
          <w:sz w:val="23"/>
          <w:szCs w:val="23"/>
        </w:rPr>
        <w:t xml:space="preserve">. </w:t>
      </w:r>
      <w:r w:rsidR="00942A1F" w:rsidRPr="00813983">
        <w:rPr>
          <w:rFonts w:ascii="Garamond" w:hAnsi="Garamond"/>
          <w:sz w:val="23"/>
          <w:szCs w:val="23"/>
        </w:rPr>
        <w:t xml:space="preserve">La sua identità è </w:t>
      </w:r>
      <w:proofErr w:type="gramStart"/>
      <w:r w:rsidR="00942A1F" w:rsidRPr="00813983">
        <w:rPr>
          <w:rFonts w:ascii="Garamond" w:hAnsi="Garamond"/>
          <w:sz w:val="23"/>
          <w:szCs w:val="23"/>
        </w:rPr>
        <w:t>quella di</w:t>
      </w:r>
      <w:proofErr w:type="gramEnd"/>
      <w:r w:rsidR="00942A1F" w:rsidRPr="00813983">
        <w:rPr>
          <w:rFonts w:ascii="Garamond" w:hAnsi="Garamond"/>
          <w:sz w:val="23"/>
          <w:szCs w:val="23"/>
        </w:rPr>
        <w:t xml:space="preserve"> ave</w:t>
      </w:r>
      <w:r w:rsidR="00AB6263" w:rsidRPr="00813983">
        <w:rPr>
          <w:rFonts w:ascii="Garamond" w:hAnsi="Garamond"/>
          <w:sz w:val="23"/>
          <w:szCs w:val="23"/>
        </w:rPr>
        <w:t>re un legame col battesimo e di essere una es</w:t>
      </w:r>
      <w:r w:rsidR="00942A1F" w:rsidRPr="00813983">
        <w:rPr>
          <w:rFonts w:ascii="Garamond" w:hAnsi="Garamond"/>
          <w:sz w:val="23"/>
          <w:szCs w:val="23"/>
        </w:rPr>
        <w:t>posizione completa ed elementar</w:t>
      </w:r>
      <w:r w:rsidR="00AB6263" w:rsidRPr="00813983">
        <w:rPr>
          <w:rFonts w:ascii="Garamond" w:hAnsi="Garamond"/>
          <w:sz w:val="23"/>
          <w:szCs w:val="23"/>
        </w:rPr>
        <w:t>e del mister</w:t>
      </w:r>
      <w:r w:rsidR="00942A1F" w:rsidRPr="00813983">
        <w:rPr>
          <w:rFonts w:ascii="Garamond" w:hAnsi="Garamond"/>
          <w:sz w:val="23"/>
          <w:szCs w:val="23"/>
        </w:rPr>
        <w:t xml:space="preserve">o cristiano. La </w:t>
      </w:r>
      <w:proofErr w:type="spellStart"/>
      <w:r w:rsidR="00942A1F" w:rsidRPr="00813983">
        <w:rPr>
          <w:rFonts w:ascii="Garamond" w:hAnsi="Garamond"/>
          <w:sz w:val="23"/>
          <w:szCs w:val="23"/>
        </w:rPr>
        <w:t>comunitarietà</w:t>
      </w:r>
      <w:proofErr w:type="spellEnd"/>
      <w:r w:rsidR="00AB6263" w:rsidRPr="00813983">
        <w:rPr>
          <w:rFonts w:ascii="Garamond" w:hAnsi="Garamond"/>
          <w:sz w:val="23"/>
          <w:szCs w:val="23"/>
        </w:rPr>
        <w:t xml:space="preserve"> e la liturgia sono dimensioni essenziali della </w:t>
      </w:r>
      <w:r w:rsidR="00942A1F" w:rsidRPr="00813983">
        <w:rPr>
          <w:rFonts w:ascii="Garamond" w:hAnsi="Garamond"/>
          <w:sz w:val="23"/>
          <w:szCs w:val="23"/>
        </w:rPr>
        <w:t xml:space="preserve">catechesi La </w:t>
      </w:r>
      <w:proofErr w:type="gramStart"/>
      <w:r w:rsidR="00942A1F" w:rsidRPr="00813983">
        <w:rPr>
          <w:rFonts w:ascii="Garamond" w:hAnsi="Garamond"/>
          <w:sz w:val="23"/>
          <w:szCs w:val="23"/>
        </w:rPr>
        <w:t>catechesi</w:t>
      </w:r>
      <w:proofErr w:type="gramEnd"/>
      <w:r w:rsidR="00942A1F" w:rsidRPr="00813983">
        <w:rPr>
          <w:rFonts w:ascii="Garamond" w:hAnsi="Garamond"/>
          <w:sz w:val="23"/>
          <w:szCs w:val="23"/>
        </w:rPr>
        <w:t xml:space="preserve"> parte dal </w:t>
      </w:r>
      <w:r w:rsidR="00AB6263" w:rsidRPr="00813983">
        <w:rPr>
          <w:rFonts w:ascii="Garamond" w:hAnsi="Garamond"/>
          <w:sz w:val="23"/>
          <w:szCs w:val="23"/>
        </w:rPr>
        <w:t>linguaggio degli uditori e li porta a comprendere quello della Bibbia e della Liturgia (i segni ec</w:t>
      </w:r>
      <w:r w:rsidR="00BA1457" w:rsidRPr="00813983">
        <w:rPr>
          <w:rFonts w:ascii="Garamond" w:hAnsi="Garamond"/>
          <w:sz w:val="23"/>
          <w:szCs w:val="23"/>
        </w:rPr>
        <w:t>clesiali): la presentazione del messaggio rivelato esige uno sforzo di traduzione nei diversi linguaggi umani.</w:t>
      </w:r>
      <w:r w:rsidR="00B56D80" w:rsidRPr="00813983">
        <w:rPr>
          <w:rFonts w:ascii="Garamond" w:hAnsi="Garamond"/>
          <w:sz w:val="23"/>
          <w:szCs w:val="23"/>
        </w:rPr>
        <w:t xml:space="preserve"> Nella Catechesi si può </w:t>
      </w:r>
      <w:proofErr w:type="gramStart"/>
      <w:r w:rsidR="00B56D80" w:rsidRPr="00813983">
        <w:rPr>
          <w:rFonts w:ascii="Garamond" w:hAnsi="Garamond"/>
          <w:sz w:val="23"/>
          <w:szCs w:val="23"/>
        </w:rPr>
        <w:t>privilegiare</w:t>
      </w:r>
      <w:proofErr w:type="gramEnd"/>
      <w:r w:rsidR="00B56D80" w:rsidRPr="00813983">
        <w:rPr>
          <w:rFonts w:ascii="Garamond" w:hAnsi="Garamond"/>
          <w:sz w:val="23"/>
          <w:szCs w:val="23"/>
        </w:rPr>
        <w:t xml:space="preserve"> l’</w:t>
      </w:r>
      <w:r w:rsidR="00705252" w:rsidRPr="00813983">
        <w:rPr>
          <w:rFonts w:ascii="Garamond" w:hAnsi="Garamond"/>
          <w:sz w:val="23"/>
          <w:szCs w:val="23"/>
        </w:rPr>
        <w:t>esposizione dottrinale sistematica d</w:t>
      </w:r>
      <w:r w:rsidR="00B56D80" w:rsidRPr="00813983">
        <w:rPr>
          <w:rFonts w:ascii="Garamond" w:hAnsi="Garamond"/>
          <w:sz w:val="23"/>
          <w:szCs w:val="23"/>
        </w:rPr>
        <w:t>ei contenuti della fede (deposito della fede) piuttosto che il genere di annuncio comunicativo, la fede credente, più attenta</w:t>
      </w:r>
      <w:r w:rsidR="00942A1F" w:rsidRPr="00813983">
        <w:rPr>
          <w:rFonts w:ascii="Garamond" w:hAnsi="Garamond"/>
          <w:sz w:val="23"/>
          <w:szCs w:val="23"/>
        </w:rPr>
        <w:t xml:space="preserve"> all’atto </w:t>
      </w:r>
      <w:r w:rsidR="00527E35" w:rsidRPr="00813983">
        <w:rPr>
          <w:rFonts w:ascii="Garamond" w:hAnsi="Garamond"/>
          <w:sz w:val="23"/>
          <w:szCs w:val="23"/>
        </w:rPr>
        <w:t xml:space="preserve">di comunicazione della fede, e </w:t>
      </w:r>
      <w:r w:rsidR="00942A1F" w:rsidRPr="00813983">
        <w:rPr>
          <w:rFonts w:ascii="Garamond" w:hAnsi="Garamond"/>
          <w:sz w:val="23"/>
          <w:szCs w:val="23"/>
        </w:rPr>
        <w:t>quindi ai destinatari e ai metodi</w:t>
      </w:r>
      <w:r w:rsidR="00527E35" w:rsidRPr="00813983">
        <w:rPr>
          <w:rFonts w:ascii="Garamond" w:hAnsi="Garamond"/>
          <w:sz w:val="23"/>
          <w:szCs w:val="23"/>
        </w:rPr>
        <w:t>.</w:t>
      </w:r>
    </w:p>
    <w:p w:rsidR="00BA1457" w:rsidRPr="00813983" w:rsidRDefault="00BA145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La</w:t>
      </w:r>
      <w:r w:rsidR="00705252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cosa più bella della vita è imparare e insegnare. Imparare fa prendere consistenza: imparare è l’amore al vero, e insegnare è l’amore all’uomo.</w:t>
      </w:r>
    </w:p>
    <w:p w:rsidR="00426DA4" w:rsidRPr="00813983" w:rsidRDefault="00426DA4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332908" w:rsidRPr="00813983" w:rsidRDefault="00400CB0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L’idea di comporre un documento sulla catechesi risale al 2010</w:t>
      </w:r>
      <w:r w:rsidR="00B02567" w:rsidRPr="00813983">
        <w:rPr>
          <w:rFonts w:ascii="Garamond" w:hAnsi="Garamond"/>
          <w:sz w:val="23"/>
          <w:szCs w:val="23"/>
        </w:rPr>
        <w:t>,</w:t>
      </w:r>
      <w:r w:rsidR="00BA0A5D" w:rsidRPr="00813983">
        <w:rPr>
          <w:rFonts w:ascii="Garamond" w:hAnsi="Garamond"/>
          <w:sz w:val="23"/>
          <w:szCs w:val="23"/>
        </w:rPr>
        <w:t xml:space="preserve"> a quarant’a</w:t>
      </w:r>
      <w:r w:rsidRPr="00813983">
        <w:rPr>
          <w:rFonts w:ascii="Garamond" w:hAnsi="Garamond"/>
          <w:sz w:val="23"/>
          <w:szCs w:val="23"/>
        </w:rPr>
        <w:t xml:space="preserve">nni dal </w:t>
      </w:r>
      <w:r w:rsidR="00CA7B4D" w:rsidRPr="00813983">
        <w:rPr>
          <w:rFonts w:ascii="Garamond" w:hAnsi="Garamond"/>
          <w:sz w:val="23"/>
          <w:szCs w:val="23"/>
        </w:rPr>
        <w:t>“</w:t>
      </w:r>
      <w:r w:rsidRPr="00813983">
        <w:rPr>
          <w:rFonts w:ascii="Garamond" w:hAnsi="Garamond"/>
          <w:sz w:val="23"/>
          <w:szCs w:val="23"/>
        </w:rPr>
        <w:t>Documento di base</w:t>
      </w:r>
      <w:r w:rsidR="00CA7B4D" w:rsidRPr="00813983">
        <w:rPr>
          <w:rFonts w:ascii="Garamond" w:hAnsi="Garamond"/>
          <w:sz w:val="23"/>
          <w:szCs w:val="23"/>
        </w:rPr>
        <w:t>”</w:t>
      </w:r>
      <w:r w:rsidR="00D80999" w:rsidRPr="00813983">
        <w:rPr>
          <w:rFonts w:ascii="Garamond" w:hAnsi="Garamond"/>
          <w:sz w:val="23"/>
          <w:szCs w:val="23"/>
        </w:rPr>
        <w:t xml:space="preserve"> e a cinquant’anni dal Concilio.</w:t>
      </w:r>
    </w:p>
    <w:p w:rsidR="00332908" w:rsidRPr="00813983" w:rsidRDefault="0033290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Lo scopo è di sviluppare la ricezione creativa del </w:t>
      </w:r>
      <w:r w:rsidR="00B02567" w:rsidRPr="00813983">
        <w:rPr>
          <w:rFonts w:ascii="Garamond" w:hAnsi="Garamond"/>
          <w:sz w:val="23"/>
          <w:szCs w:val="23"/>
        </w:rPr>
        <w:t>“</w:t>
      </w:r>
      <w:r w:rsidRPr="00813983">
        <w:rPr>
          <w:rFonts w:ascii="Garamond" w:hAnsi="Garamond"/>
          <w:sz w:val="23"/>
          <w:szCs w:val="23"/>
        </w:rPr>
        <w:t>Documento di base</w:t>
      </w:r>
      <w:r w:rsidR="00B02567" w:rsidRPr="00813983">
        <w:rPr>
          <w:rFonts w:ascii="Garamond" w:hAnsi="Garamond"/>
          <w:sz w:val="23"/>
          <w:szCs w:val="23"/>
        </w:rPr>
        <w:t>”</w:t>
      </w:r>
      <w:r w:rsidRPr="00813983">
        <w:rPr>
          <w:rFonts w:ascii="Garamond" w:hAnsi="Garamond"/>
          <w:sz w:val="23"/>
          <w:szCs w:val="23"/>
        </w:rPr>
        <w:t xml:space="preserve"> e, stimolati dalla pu</w:t>
      </w:r>
      <w:r w:rsidR="00815A53" w:rsidRPr="00813983">
        <w:rPr>
          <w:rFonts w:ascii="Garamond" w:hAnsi="Garamond"/>
          <w:sz w:val="23"/>
          <w:szCs w:val="23"/>
        </w:rPr>
        <w:t>b</w:t>
      </w:r>
      <w:r w:rsidR="00CA7B4D" w:rsidRPr="00813983">
        <w:rPr>
          <w:rFonts w:ascii="Garamond" w:hAnsi="Garamond"/>
          <w:sz w:val="23"/>
          <w:szCs w:val="23"/>
        </w:rPr>
        <w:t xml:space="preserve">blicazione </w:t>
      </w:r>
      <w:proofErr w:type="gramStart"/>
      <w:r w:rsidR="00CA7B4D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CA7B4D" w:rsidRPr="00813983">
        <w:rPr>
          <w:rFonts w:ascii="Garamond" w:hAnsi="Garamond"/>
          <w:sz w:val="23"/>
          <w:szCs w:val="23"/>
        </w:rPr>
        <w:t>E</w:t>
      </w:r>
      <w:r w:rsidRPr="00813983">
        <w:rPr>
          <w:rFonts w:ascii="Garamond" w:hAnsi="Garamond"/>
          <w:sz w:val="23"/>
          <w:szCs w:val="23"/>
        </w:rPr>
        <w:t xml:space="preserve">sortazione </w:t>
      </w:r>
      <w:r w:rsidR="00A30A5A" w:rsidRPr="00813983">
        <w:rPr>
          <w:rFonts w:ascii="Garamond" w:hAnsi="Garamond"/>
          <w:sz w:val="23"/>
          <w:szCs w:val="23"/>
        </w:rPr>
        <w:t>“</w:t>
      </w:r>
      <w:proofErr w:type="spellStart"/>
      <w:r w:rsidR="00A30A5A" w:rsidRPr="00813983">
        <w:rPr>
          <w:rFonts w:ascii="Garamond" w:hAnsi="Garamond"/>
          <w:sz w:val="23"/>
          <w:szCs w:val="23"/>
        </w:rPr>
        <w:t>E</w:t>
      </w:r>
      <w:r w:rsidRPr="00813983">
        <w:rPr>
          <w:rFonts w:ascii="Garamond" w:hAnsi="Garamond"/>
          <w:sz w:val="23"/>
          <w:szCs w:val="23"/>
        </w:rPr>
        <w:t>vangelli</w:t>
      </w:r>
      <w:proofErr w:type="spellEnd"/>
      <w:r w:rsidRPr="00813983">
        <w:rPr>
          <w:rFonts w:ascii="Garamond" w:hAnsi="Garamond"/>
          <w:sz w:val="23"/>
          <w:szCs w:val="23"/>
        </w:rPr>
        <w:t xml:space="preserve"> </w:t>
      </w:r>
      <w:proofErr w:type="spellStart"/>
      <w:r w:rsidRPr="00813983">
        <w:rPr>
          <w:rFonts w:ascii="Garamond" w:hAnsi="Garamond"/>
          <w:sz w:val="23"/>
          <w:szCs w:val="23"/>
        </w:rPr>
        <w:t>gaudium</w:t>
      </w:r>
      <w:proofErr w:type="spellEnd"/>
      <w:r w:rsidR="00A30A5A" w:rsidRPr="00813983">
        <w:rPr>
          <w:rFonts w:ascii="Garamond" w:hAnsi="Garamond"/>
          <w:sz w:val="23"/>
          <w:szCs w:val="23"/>
        </w:rPr>
        <w:t>”</w:t>
      </w:r>
      <w:r w:rsidRPr="00813983">
        <w:rPr>
          <w:rFonts w:ascii="Garamond" w:hAnsi="Garamond"/>
          <w:sz w:val="23"/>
          <w:szCs w:val="23"/>
        </w:rPr>
        <w:t xml:space="preserve"> (24/11/13</w:t>
      </w:r>
      <w:r w:rsidR="00815A53" w:rsidRPr="00813983">
        <w:rPr>
          <w:rFonts w:ascii="Garamond" w:hAnsi="Garamond"/>
          <w:sz w:val="23"/>
          <w:szCs w:val="23"/>
        </w:rPr>
        <w:t>), riflettere e delineare un quadro di sintesi.</w:t>
      </w:r>
    </w:p>
    <w:p w:rsidR="00815A53" w:rsidRPr="00813983" w:rsidRDefault="00815A5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Il titolo:</w:t>
      </w:r>
      <w:r w:rsidR="00E973EF" w:rsidRPr="00813983">
        <w:rPr>
          <w:rFonts w:ascii="Garamond" w:hAnsi="Garamond"/>
          <w:sz w:val="23"/>
          <w:szCs w:val="23"/>
        </w:rPr>
        <w:t xml:space="preserve"> “</w:t>
      </w:r>
      <w:r w:rsidRPr="00813983">
        <w:rPr>
          <w:rFonts w:ascii="Garamond" w:hAnsi="Garamond"/>
          <w:sz w:val="23"/>
          <w:szCs w:val="23"/>
        </w:rPr>
        <w:t>Incontriamo Gesù” esprime sinteticamente l’obiettivo cui tende la formazione cristiana: l’incontro di grazia con Gesù.</w:t>
      </w:r>
      <w:proofErr w:type="gramEnd"/>
      <w:r w:rsidRPr="00813983">
        <w:rPr>
          <w:rFonts w:ascii="Garamond" w:hAnsi="Garamond"/>
          <w:sz w:val="23"/>
          <w:szCs w:val="23"/>
        </w:rPr>
        <w:t xml:space="preserve"> Il verbo posto al plurale indica la dimensione ecclesiale dell’incontro</w:t>
      </w:r>
      <w:r w:rsidR="00F24D3E" w:rsidRPr="00813983">
        <w:rPr>
          <w:rFonts w:ascii="Garamond" w:hAnsi="Garamond"/>
          <w:sz w:val="23"/>
          <w:szCs w:val="23"/>
        </w:rPr>
        <w:t xml:space="preserve">, la </w:t>
      </w:r>
      <w:proofErr w:type="gramStart"/>
      <w:r w:rsidR="00F24D3E" w:rsidRPr="00813983">
        <w:rPr>
          <w:rFonts w:ascii="Garamond" w:hAnsi="Garamond"/>
          <w:sz w:val="23"/>
          <w:szCs w:val="23"/>
        </w:rPr>
        <w:t>dimensione</w:t>
      </w:r>
      <w:proofErr w:type="gramEnd"/>
      <w:r w:rsidR="00F24D3E" w:rsidRPr="00813983">
        <w:rPr>
          <w:rFonts w:ascii="Garamond" w:hAnsi="Garamond"/>
          <w:sz w:val="23"/>
          <w:szCs w:val="23"/>
        </w:rPr>
        <w:t xml:space="preserve"> del discepolo e la dinamica della testimonianza.</w:t>
      </w:r>
    </w:p>
    <w:p w:rsidR="00F24D3E" w:rsidRPr="00813983" w:rsidRDefault="00F24D3E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Il testo presenta un Indic</w:t>
      </w:r>
      <w:r w:rsidR="00F92A41" w:rsidRPr="00813983">
        <w:rPr>
          <w:rFonts w:ascii="Garamond" w:hAnsi="Garamond"/>
          <w:sz w:val="23"/>
          <w:szCs w:val="23"/>
        </w:rPr>
        <w:t xml:space="preserve">e assai semplice: Introduzione </w:t>
      </w:r>
      <w:r w:rsidRPr="00813983">
        <w:rPr>
          <w:rFonts w:ascii="Garamond" w:hAnsi="Garamond"/>
          <w:sz w:val="23"/>
          <w:szCs w:val="23"/>
        </w:rPr>
        <w:t xml:space="preserve">e quattro Capitoli.   </w:t>
      </w:r>
    </w:p>
    <w:p w:rsidR="00A20A99" w:rsidRPr="00813983" w:rsidRDefault="00F24D3E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Il</w:t>
      </w:r>
      <w:proofErr w:type="gramEnd"/>
      <w:r w:rsidRPr="00813983">
        <w:rPr>
          <w:rFonts w:ascii="Garamond" w:hAnsi="Garamond"/>
          <w:sz w:val="23"/>
          <w:szCs w:val="23"/>
        </w:rPr>
        <w:t xml:space="preserve"> Capitolo 1, nn1-31, </w:t>
      </w:r>
      <w:r w:rsidR="00C15A6C" w:rsidRPr="00813983">
        <w:rPr>
          <w:rFonts w:ascii="Garamond" w:hAnsi="Garamond"/>
          <w:sz w:val="23"/>
          <w:szCs w:val="23"/>
        </w:rPr>
        <w:t xml:space="preserve">“Abitare con speranza il nostro tempo. Un nuovo impegno di evangelizzazione” </w:t>
      </w:r>
      <w:proofErr w:type="gramStart"/>
      <w:r w:rsidR="00C15A6C" w:rsidRPr="00813983">
        <w:rPr>
          <w:rFonts w:ascii="Garamond" w:hAnsi="Garamond"/>
          <w:sz w:val="23"/>
          <w:szCs w:val="23"/>
        </w:rPr>
        <w:t>sottolinea</w:t>
      </w:r>
      <w:proofErr w:type="gramEnd"/>
      <w:r w:rsidR="00C15A6C" w:rsidRPr="00813983">
        <w:rPr>
          <w:rFonts w:ascii="Garamond" w:hAnsi="Garamond"/>
          <w:sz w:val="23"/>
          <w:szCs w:val="23"/>
        </w:rPr>
        <w:t xml:space="preserve"> i segni di speranza nella cultura contemporanea come via di missione. Il n. 27 “Seguire Gesù” riassume tutto il movimento dell’azione evangelizzatrice</w:t>
      </w:r>
      <w:r w:rsidR="00A20A99" w:rsidRPr="00813983">
        <w:rPr>
          <w:rFonts w:ascii="Garamond" w:hAnsi="Garamond"/>
          <w:sz w:val="23"/>
          <w:szCs w:val="23"/>
        </w:rPr>
        <w:t>.</w:t>
      </w:r>
    </w:p>
    <w:p w:rsidR="00426DA4" w:rsidRPr="00813983" w:rsidRDefault="00A20A99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Il</w:t>
      </w:r>
      <w:proofErr w:type="gramEnd"/>
      <w:r w:rsidRPr="00813983">
        <w:rPr>
          <w:rFonts w:ascii="Garamond" w:hAnsi="Garamond"/>
          <w:sz w:val="23"/>
          <w:szCs w:val="23"/>
        </w:rPr>
        <w:t xml:space="preserve"> Capitolo 2,  </w:t>
      </w:r>
      <w:proofErr w:type="spellStart"/>
      <w:r w:rsidRPr="00813983">
        <w:rPr>
          <w:rFonts w:ascii="Garamond" w:hAnsi="Garamond"/>
          <w:sz w:val="23"/>
          <w:szCs w:val="23"/>
        </w:rPr>
        <w:t>nn</w:t>
      </w:r>
      <w:proofErr w:type="spellEnd"/>
      <w:r w:rsidR="00701F4B" w:rsidRPr="00813983">
        <w:rPr>
          <w:rFonts w:ascii="Garamond" w:hAnsi="Garamond"/>
          <w:sz w:val="23"/>
          <w:szCs w:val="23"/>
        </w:rPr>
        <w:t>.</w:t>
      </w:r>
      <w:r w:rsidRPr="00813983">
        <w:rPr>
          <w:rFonts w:ascii="Garamond" w:hAnsi="Garamond"/>
          <w:sz w:val="23"/>
          <w:szCs w:val="23"/>
        </w:rPr>
        <w:t xml:space="preserve"> 32-46, “Annunciare il Vangelo di Gesù. </w:t>
      </w:r>
      <w:proofErr w:type="gramStart"/>
      <w:r w:rsidRPr="00813983">
        <w:rPr>
          <w:rFonts w:ascii="Garamond" w:hAnsi="Garamond"/>
          <w:sz w:val="23"/>
          <w:szCs w:val="23"/>
        </w:rPr>
        <w:t>Il coraggio del primo annuncio” Si</w:t>
      </w:r>
      <w:r w:rsidR="00701F4B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cerca</w:t>
      </w:r>
      <w:r w:rsidR="00701F4B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di indicare le soglie attraverso le quali s</w:t>
      </w:r>
      <w:r w:rsidR="00426DA4" w:rsidRPr="00813983">
        <w:rPr>
          <w:rFonts w:ascii="Garamond" w:hAnsi="Garamond"/>
          <w:sz w:val="23"/>
          <w:szCs w:val="23"/>
        </w:rPr>
        <w:t>i può operare il primo annuncio</w:t>
      </w:r>
      <w:proofErr w:type="gramEnd"/>
      <w:r w:rsidR="00426DA4" w:rsidRPr="00813983">
        <w:rPr>
          <w:rFonts w:ascii="Garamond" w:hAnsi="Garamond"/>
          <w:sz w:val="23"/>
          <w:szCs w:val="23"/>
        </w:rPr>
        <w:t xml:space="preserve">. </w:t>
      </w:r>
    </w:p>
    <w:p w:rsidR="00DF401A" w:rsidRPr="00813983" w:rsidRDefault="00A20A99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Il</w:t>
      </w:r>
      <w:proofErr w:type="gramEnd"/>
      <w:r w:rsidRPr="00813983">
        <w:rPr>
          <w:rFonts w:ascii="Garamond" w:hAnsi="Garamond"/>
          <w:sz w:val="23"/>
          <w:szCs w:val="23"/>
        </w:rPr>
        <w:t xml:space="preserve"> Capitolo 3, </w:t>
      </w:r>
      <w:proofErr w:type="spellStart"/>
      <w:r w:rsidRPr="00813983">
        <w:rPr>
          <w:rFonts w:ascii="Garamond" w:hAnsi="Garamond"/>
          <w:sz w:val="23"/>
          <w:szCs w:val="23"/>
        </w:rPr>
        <w:t>nn</w:t>
      </w:r>
      <w:proofErr w:type="spellEnd"/>
      <w:r w:rsidR="00B02567" w:rsidRPr="00813983">
        <w:rPr>
          <w:rFonts w:ascii="Garamond" w:hAnsi="Garamond"/>
          <w:sz w:val="23"/>
          <w:szCs w:val="23"/>
        </w:rPr>
        <w:t xml:space="preserve">. </w:t>
      </w:r>
      <w:r w:rsidRPr="00813983">
        <w:rPr>
          <w:rFonts w:ascii="Garamond" w:hAnsi="Garamond"/>
          <w:sz w:val="23"/>
          <w:szCs w:val="23"/>
        </w:rPr>
        <w:t>47-62</w:t>
      </w:r>
      <w:r w:rsidR="00DF401A" w:rsidRPr="00813983">
        <w:rPr>
          <w:rFonts w:ascii="Garamond" w:hAnsi="Garamond"/>
          <w:sz w:val="23"/>
          <w:szCs w:val="23"/>
        </w:rPr>
        <w:t xml:space="preserve">, “Iniziare accompagnare, sostenere l’esperienza della fede. Il cammino </w:t>
      </w:r>
      <w:proofErr w:type="gramStart"/>
      <w:r w:rsidR="00DF401A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DF401A" w:rsidRPr="00813983">
        <w:rPr>
          <w:rFonts w:ascii="Garamond" w:hAnsi="Garamond"/>
          <w:sz w:val="23"/>
          <w:szCs w:val="23"/>
        </w:rPr>
        <w:t xml:space="preserve">iniziazione cristiana”. Si parla prima </w:t>
      </w:r>
      <w:proofErr w:type="gramStart"/>
      <w:r w:rsidR="00DF401A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DF401A" w:rsidRPr="00813983">
        <w:rPr>
          <w:rFonts w:ascii="Garamond" w:hAnsi="Garamond"/>
          <w:sz w:val="23"/>
          <w:szCs w:val="23"/>
        </w:rPr>
        <w:t>iniziazione degli adulti, poi dei ragazzi e dei bambini.</w:t>
      </w:r>
    </w:p>
    <w:p w:rsidR="009B1C93" w:rsidRPr="00813983" w:rsidRDefault="00DF401A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Il</w:t>
      </w:r>
      <w:proofErr w:type="gramEnd"/>
      <w:r w:rsidRPr="00813983">
        <w:rPr>
          <w:rFonts w:ascii="Garamond" w:hAnsi="Garamond"/>
          <w:sz w:val="23"/>
          <w:szCs w:val="23"/>
        </w:rPr>
        <w:t xml:space="preserve"> Capitolo 4,  </w:t>
      </w:r>
      <w:proofErr w:type="spellStart"/>
      <w:r w:rsidRPr="00813983">
        <w:rPr>
          <w:rFonts w:ascii="Garamond" w:hAnsi="Garamond"/>
          <w:sz w:val="23"/>
          <w:szCs w:val="23"/>
        </w:rPr>
        <w:t>nn</w:t>
      </w:r>
      <w:proofErr w:type="spellEnd"/>
      <w:r w:rsidRPr="00813983">
        <w:rPr>
          <w:rFonts w:ascii="Garamond" w:hAnsi="Garamond"/>
          <w:sz w:val="23"/>
          <w:szCs w:val="23"/>
        </w:rPr>
        <w:t xml:space="preserve"> 63-95, </w:t>
      </w:r>
      <w:r w:rsidR="009B1C93" w:rsidRPr="00813983">
        <w:rPr>
          <w:rFonts w:ascii="Garamond" w:hAnsi="Garamond"/>
          <w:sz w:val="23"/>
          <w:szCs w:val="23"/>
        </w:rPr>
        <w:t>“</w:t>
      </w:r>
      <w:r w:rsidRPr="00813983">
        <w:rPr>
          <w:rFonts w:ascii="Garamond" w:hAnsi="Garamond"/>
          <w:sz w:val="23"/>
          <w:szCs w:val="23"/>
        </w:rPr>
        <w:t xml:space="preserve">Testimoniare  </w:t>
      </w:r>
      <w:r w:rsidR="009B1C93" w:rsidRPr="00813983">
        <w:rPr>
          <w:rFonts w:ascii="Garamond" w:hAnsi="Garamond"/>
          <w:sz w:val="23"/>
          <w:szCs w:val="23"/>
        </w:rPr>
        <w:t xml:space="preserve">e narrare. </w:t>
      </w:r>
      <w:proofErr w:type="gramStart"/>
      <w:r w:rsidR="009B1C93" w:rsidRPr="00813983">
        <w:rPr>
          <w:rFonts w:ascii="Garamond" w:hAnsi="Garamond"/>
          <w:sz w:val="23"/>
          <w:szCs w:val="23"/>
        </w:rPr>
        <w:t>Formare servitori de</w:t>
      </w:r>
      <w:r w:rsidRPr="00813983">
        <w:rPr>
          <w:rFonts w:ascii="Garamond" w:hAnsi="Garamond"/>
          <w:sz w:val="23"/>
          <w:szCs w:val="23"/>
        </w:rPr>
        <w:t>l Vangelo</w:t>
      </w:r>
      <w:r w:rsidR="009B1C93" w:rsidRPr="00813983">
        <w:rPr>
          <w:rFonts w:ascii="Garamond" w:hAnsi="Garamond"/>
          <w:sz w:val="23"/>
          <w:szCs w:val="23"/>
        </w:rPr>
        <w:t>” evidenzia il servizio e la formazione di evangelizzatori e di catechisti.</w:t>
      </w:r>
      <w:proofErr w:type="gramEnd"/>
    </w:p>
    <w:p w:rsidR="00A97FC6" w:rsidRPr="00813983" w:rsidRDefault="00A97FC6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CD5A39" w:rsidRPr="00813983" w:rsidRDefault="009B1C9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Nella lunga gestazione si è </w:t>
      </w:r>
      <w:proofErr w:type="gramStart"/>
      <w:r w:rsidRPr="00813983">
        <w:rPr>
          <w:rFonts w:ascii="Garamond" w:hAnsi="Garamond"/>
          <w:sz w:val="23"/>
          <w:szCs w:val="23"/>
        </w:rPr>
        <w:t>avuto</w:t>
      </w:r>
      <w:proofErr w:type="gramEnd"/>
      <w:r w:rsidRPr="00813983">
        <w:rPr>
          <w:rFonts w:ascii="Garamond" w:hAnsi="Garamond"/>
          <w:sz w:val="23"/>
          <w:szCs w:val="23"/>
        </w:rPr>
        <w:t xml:space="preserve"> una consultazione amplissima: 250 contributi</w:t>
      </w:r>
      <w:r w:rsidR="00267F2E" w:rsidRPr="00813983">
        <w:rPr>
          <w:rFonts w:ascii="Garamond" w:hAnsi="Garamond"/>
          <w:sz w:val="23"/>
          <w:szCs w:val="23"/>
        </w:rPr>
        <w:t>:</w:t>
      </w:r>
      <w:r w:rsidR="00BA0A5D" w:rsidRPr="00813983">
        <w:rPr>
          <w:rFonts w:ascii="Garamond" w:hAnsi="Garamond"/>
          <w:sz w:val="23"/>
          <w:szCs w:val="23"/>
        </w:rPr>
        <w:t xml:space="preserve"> scritti di C</w:t>
      </w:r>
      <w:r w:rsidRPr="00813983">
        <w:rPr>
          <w:rFonts w:ascii="Garamond" w:hAnsi="Garamond"/>
          <w:sz w:val="23"/>
          <w:szCs w:val="23"/>
        </w:rPr>
        <w:t>onferenze episcopali regionali, di vescovi, di parroci, esperti e realtà ecclesial</w:t>
      </w:r>
      <w:r w:rsidR="00CD5A39" w:rsidRPr="00813983">
        <w:rPr>
          <w:rFonts w:ascii="Garamond" w:hAnsi="Garamond"/>
          <w:sz w:val="23"/>
          <w:szCs w:val="23"/>
        </w:rPr>
        <w:t>i; non meno di 700 persone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r w:rsidR="00CD5A39" w:rsidRPr="00813983">
        <w:rPr>
          <w:rFonts w:ascii="Garamond" w:hAnsi="Garamond"/>
          <w:sz w:val="23"/>
          <w:szCs w:val="23"/>
        </w:rPr>
        <w:t>hanno partecipato ai vari momenti d</w:t>
      </w:r>
      <w:r w:rsidR="00587107" w:rsidRPr="00813983">
        <w:rPr>
          <w:rFonts w:ascii="Garamond" w:hAnsi="Garamond"/>
          <w:sz w:val="23"/>
          <w:szCs w:val="23"/>
        </w:rPr>
        <w:t>i riflessione e di elaborazione: connubio tra vecchio e nuovo.</w:t>
      </w:r>
      <w:r w:rsidR="00CD5A39" w:rsidRPr="00813983">
        <w:rPr>
          <w:rFonts w:ascii="Garamond" w:hAnsi="Garamond"/>
          <w:sz w:val="23"/>
          <w:szCs w:val="23"/>
        </w:rPr>
        <w:t xml:space="preserve"> </w:t>
      </w:r>
    </w:p>
    <w:p w:rsidR="00A97FC6" w:rsidRPr="00813983" w:rsidRDefault="00CD5A39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Leggendo il documento si sente la fatica di armonizzare</w:t>
      </w:r>
      <w:r w:rsidR="003119A4" w:rsidRPr="00813983">
        <w:rPr>
          <w:rFonts w:ascii="Garamond" w:hAnsi="Garamond"/>
          <w:sz w:val="23"/>
          <w:szCs w:val="23"/>
        </w:rPr>
        <w:t xml:space="preserve"> le diverse e</w:t>
      </w:r>
      <w:r w:rsidR="00B02567" w:rsidRPr="00813983">
        <w:rPr>
          <w:rFonts w:ascii="Garamond" w:hAnsi="Garamond"/>
          <w:sz w:val="23"/>
          <w:szCs w:val="23"/>
        </w:rPr>
        <w:t>,</w:t>
      </w:r>
      <w:r w:rsidR="003119A4" w:rsidRPr="00813983">
        <w:rPr>
          <w:rFonts w:ascii="Garamond" w:hAnsi="Garamond"/>
          <w:sz w:val="23"/>
          <w:szCs w:val="23"/>
        </w:rPr>
        <w:t xml:space="preserve"> talora</w:t>
      </w:r>
      <w:r w:rsidR="00BA0A5D" w:rsidRPr="00813983">
        <w:rPr>
          <w:rFonts w:ascii="Garamond" w:hAnsi="Garamond"/>
          <w:sz w:val="23"/>
          <w:szCs w:val="23"/>
        </w:rPr>
        <w:t>,</w:t>
      </w:r>
      <w:r w:rsidR="003119A4" w:rsidRPr="00813983">
        <w:rPr>
          <w:rFonts w:ascii="Garamond" w:hAnsi="Garamond"/>
          <w:sz w:val="23"/>
          <w:szCs w:val="23"/>
        </w:rPr>
        <w:t xml:space="preserve"> contrastanti</w:t>
      </w:r>
      <w:r w:rsidR="00CA7B4D" w:rsidRPr="00813983">
        <w:rPr>
          <w:rFonts w:ascii="Garamond" w:hAnsi="Garamond"/>
          <w:sz w:val="23"/>
          <w:szCs w:val="23"/>
        </w:rPr>
        <w:t xml:space="preserve"> richieste</w:t>
      </w:r>
      <w:r w:rsidR="003119A4" w:rsidRPr="00813983">
        <w:rPr>
          <w:rFonts w:ascii="Garamond" w:hAnsi="Garamond"/>
          <w:sz w:val="23"/>
          <w:szCs w:val="23"/>
        </w:rPr>
        <w:t xml:space="preserve"> delle Conferenze episcopali regionali: Triveneto, Toscana, Sardegna, Umbria</w:t>
      </w:r>
      <w:r w:rsidR="00462DA6" w:rsidRPr="00813983">
        <w:rPr>
          <w:rFonts w:ascii="Garamond" w:hAnsi="Garamond"/>
          <w:sz w:val="23"/>
          <w:szCs w:val="23"/>
        </w:rPr>
        <w:t>…</w:t>
      </w:r>
      <w:r w:rsidR="003119A4" w:rsidRPr="00813983">
        <w:rPr>
          <w:rFonts w:ascii="Garamond" w:hAnsi="Garamond"/>
          <w:sz w:val="23"/>
          <w:szCs w:val="23"/>
        </w:rPr>
        <w:t xml:space="preserve"> Viene in mente l’operazione del computer</w:t>
      </w:r>
      <w:r w:rsidR="00B02567" w:rsidRPr="00813983">
        <w:rPr>
          <w:rFonts w:ascii="Garamond" w:hAnsi="Garamond"/>
          <w:sz w:val="23"/>
          <w:szCs w:val="23"/>
        </w:rPr>
        <w:t>:</w:t>
      </w:r>
      <w:r w:rsidR="003119A4" w:rsidRPr="00813983">
        <w:rPr>
          <w:rFonts w:ascii="Garamond" w:hAnsi="Garamond"/>
          <w:sz w:val="23"/>
          <w:szCs w:val="23"/>
        </w:rPr>
        <w:t xml:space="preserve"> “taglia e incolla”.</w:t>
      </w:r>
      <w:proofErr w:type="gramEnd"/>
      <w:r w:rsidR="00F24D3E" w:rsidRPr="00813983">
        <w:rPr>
          <w:rFonts w:ascii="Garamond" w:hAnsi="Garamond"/>
          <w:sz w:val="23"/>
          <w:szCs w:val="23"/>
        </w:rPr>
        <w:t xml:space="preserve">      </w:t>
      </w:r>
      <w:r w:rsidR="00935B2D" w:rsidRPr="00813983">
        <w:rPr>
          <w:rFonts w:ascii="Garamond" w:hAnsi="Garamond"/>
          <w:sz w:val="23"/>
          <w:szCs w:val="23"/>
        </w:rPr>
        <w:t xml:space="preserve">    </w:t>
      </w:r>
    </w:p>
    <w:p w:rsidR="00947183" w:rsidRPr="00813983" w:rsidRDefault="00935B2D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Nei giorni scorsi papa Francesco, nelle prime battute del suo discorso al convegno diocesano di Roma, ha ricordato la storia </w:t>
      </w:r>
      <w:proofErr w:type="gramStart"/>
      <w:r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Pr="00813983">
        <w:rPr>
          <w:rFonts w:ascii="Garamond" w:hAnsi="Garamond"/>
          <w:sz w:val="23"/>
          <w:szCs w:val="23"/>
        </w:rPr>
        <w:t xml:space="preserve">esortazione apostolica “ </w:t>
      </w:r>
      <w:proofErr w:type="spellStart"/>
      <w:r w:rsidRPr="00813983">
        <w:rPr>
          <w:rFonts w:ascii="Garamond" w:hAnsi="Garamond"/>
          <w:sz w:val="23"/>
          <w:szCs w:val="23"/>
        </w:rPr>
        <w:t>Evangelii</w:t>
      </w:r>
      <w:proofErr w:type="spellEnd"/>
      <w:r w:rsidRPr="00813983">
        <w:rPr>
          <w:rFonts w:ascii="Garamond" w:hAnsi="Garamond"/>
          <w:sz w:val="23"/>
          <w:szCs w:val="23"/>
        </w:rPr>
        <w:t xml:space="preserve"> </w:t>
      </w:r>
      <w:proofErr w:type="spellStart"/>
      <w:r w:rsidRPr="00813983">
        <w:rPr>
          <w:rFonts w:ascii="Garamond" w:hAnsi="Garamond"/>
          <w:sz w:val="23"/>
          <w:szCs w:val="23"/>
        </w:rPr>
        <w:t>nuntiandi</w:t>
      </w:r>
      <w:proofErr w:type="spellEnd"/>
      <w:r w:rsidRPr="00813983">
        <w:rPr>
          <w:rFonts w:ascii="Garamond" w:hAnsi="Garamond"/>
          <w:sz w:val="23"/>
          <w:szCs w:val="23"/>
        </w:rPr>
        <w:t>” (8</w:t>
      </w:r>
      <w:r w:rsidR="0085593F" w:rsidRPr="00813983">
        <w:rPr>
          <w:rFonts w:ascii="Garamond" w:hAnsi="Garamond"/>
          <w:sz w:val="23"/>
          <w:szCs w:val="23"/>
        </w:rPr>
        <w:t>/12/1975)</w:t>
      </w:r>
      <w:r w:rsidR="00B02567" w:rsidRPr="00813983">
        <w:rPr>
          <w:rFonts w:ascii="Garamond" w:hAnsi="Garamond"/>
          <w:sz w:val="23"/>
          <w:szCs w:val="23"/>
        </w:rPr>
        <w:t>,</w:t>
      </w:r>
      <w:r w:rsidR="0085593F" w:rsidRPr="00813983">
        <w:rPr>
          <w:rFonts w:ascii="Garamond" w:hAnsi="Garamond"/>
          <w:sz w:val="23"/>
          <w:szCs w:val="23"/>
        </w:rPr>
        <w:t xml:space="preserve"> che dava espressione unitaria alla documentazione</w:t>
      </w:r>
      <w:r w:rsidR="00BA0A5D" w:rsidRPr="00813983">
        <w:rPr>
          <w:rFonts w:ascii="Garamond" w:hAnsi="Garamond"/>
          <w:sz w:val="23"/>
          <w:szCs w:val="23"/>
        </w:rPr>
        <w:t>,</w:t>
      </w:r>
      <w:r w:rsidR="0085593F" w:rsidRPr="00813983">
        <w:rPr>
          <w:rFonts w:ascii="Garamond" w:hAnsi="Garamond"/>
          <w:sz w:val="23"/>
          <w:szCs w:val="23"/>
        </w:rPr>
        <w:t xml:space="preserve"> prodotta dal Sinodo dell’anno precedente. “An</w:t>
      </w:r>
      <w:r w:rsidR="00267F2E" w:rsidRPr="00813983">
        <w:rPr>
          <w:rFonts w:ascii="Garamond" w:hAnsi="Garamond"/>
          <w:sz w:val="23"/>
          <w:szCs w:val="23"/>
        </w:rPr>
        <w:t>che oggi, dice, papa Francesco,</w:t>
      </w:r>
      <w:r w:rsidR="0085593F" w:rsidRPr="00813983">
        <w:rPr>
          <w:rFonts w:ascii="Garamond" w:hAnsi="Garamond"/>
          <w:sz w:val="23"/>
          <w:szCs w:val="23"/>
        </w:rPr>
        <w:t xml:space="preserve"> è il documento pastorale più importante</w:t>
      </w:r>
      <w:r w:rsidR="005014C5" w:rsidRPr="00813983">
        <w:rPr>
          <w:rFonts w:ascii="Garamond" w:hAnsi="Garamond"/>
          <w:sz w:val="23"/>
          <w:szCs w:val="23"/>
        </w:rPr>
        <w:t xml:space="preserve">, che non è stato superato, del post Concilio. Dobbiamo andare sempre lì. E’ un cantiere </w:t>
      </w:r>
      <w:proofErr w:type="gramStart"/>
      <w:r w:rsidR="005014C5" w:rsidRPr="00813983">
        <w:rPr>
          <w:rFonts w:ascii="Garamond" w:hAnsi="Garamond"/>
          <w:sz w:val="23"/>
          <w:szCs w:val="23"/>
        </w:rPr>
        <w:t xml:space="preserve">di </w:t>
      </w:r>
      <w:proofErr w:type="gramEnd"/>
      <w:r w:rsidR="005014C5" w:rsidRPr="00813983">
        <w:rPr>
          <w:rFonts w:ascii="Garamond" w:hAnsi="Garamond"/>
          <w:sz w:val="23"/>
          <w:szCs w:val="23"/>
        </w:rPr>
        <w:t xml:space="preserve">ispirazioni quell’esortazione apostolica.  E l’ha fatta </w:t>
      </w:r>
      <w:proofErr w:type="gramStart"/>
      <w:r w:rsidR="005014C5" w:rsidRPr="00813983">
        <w:rPr>
          <w:rFonts w:ascii="Garamond" w:hAnsi="Garamond"/>
          <w:sz w:val="23"/>
          <w:szCs w:val="23"/>
        </w:rPr>
        <w:t>il grande Paolo VI</w:t>
      </w:r>
      <w:proofErr w:type="gramEnd"/>
      <w:r w:rsidR="005014C5" w:rsidRPr="00813983">
        <w:rPr>
          <w:rFonts w:ascii="Garamond" w:hAnsi="Garamond"/>
          <w:sz w:val="23"/>
          <w:szCs w:val="23"/>
        </w:rPr>
        <w:t xml:space="preserve">, di suo pugno. Perché dopo quel Sinodo non si mettevano d’accordo se fare </w:t>
      </w:r>
      <w:proofErr w:type="gramStart"/>
      <w:r w:rsidR="005014C5" w:rsidRPr="00813983">
        <w:rPr>
          <w:rFonts w:ascii="Garamond" w:hAnsi="Garamond"/>
          <w:sz w:val="23"/>
          <w:szCs w:val="23"/>
        </w:rPr>
        <w:t xml:space="preserve">una </w:t>
      </w:r>
      <w:proofErr w:type="gramEnd"/>
      <w:r w:rsidR="005014C5" w:rsidRPr="00813983">
        <w:rPr>
          <w:rFonts w:ascii="Garamond" w:hAnsi="Garamond"/>
          <w:sz w:val="23"/>
          <w:szCs w:val="23"/>
        </w:rPr>
        <w:t>esortazione, se non farla</w:t>
      </w:r>
      <w:r w:rsidR="00651FFC" w:rsidRPr="00813983">
        <w:rPr>
          <w:rFonts w:ascii="Garamond" w:hAnsi="Garamond"/>
          <w:sz w:val="23"/>
          <w:szCs w:val="23"/>
        </w:rPr>
        <w:t>, o altrimenti</w:t>
      </w:r>
      <w:r w:rsidR="005014C5" w:rsidRPr="00813983">
        <w:rPr>
          <w:rFonts w:ascii="Garamond" w:hAnsi="Garamond"/>
          <w:sz w:val="23"/>
          <w:szCs w:val="23"/>
        </w:rPr>
        <w:t>…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r w:rsidR="00651FFC" w:rsidRPr="00813983">
        <w:rPr>
          <w:rFonts w:ascii="Garamond" w:hAnsi="Garamond"/>
          <w:sz w:val="23"/>
          <w:szCs w:val="23"/>
        </w:rPr>
        <w:t xml:space="preserve"> e</w:t>
      </w:r>
      <w:r w:rsidR="003F6D9B" w:rsidRPr="00813983">
        <w:rPr>
          <w:rFonts w:ascii="Garamond" w:hAnsi="Garamond"/>
          <w:sz w:val="23"/>
          <w:szCs w:val="23"/>
        </w:rPr>
        <w:t xml:space="preserve">, </w:t>
      </w:r>
      <w:r w:rsidR="00651FFC" w:rsidRPr="00813983">
        <w:rPr>
          <w:rFonts w:ascii="Garamond" w:hAnsi="Garamond"/>
          <w:sz w:val="23"/>
          <w:szCs w:val="23"/>
        </w:rPr>
        <w:t xml:space="preserve"> alla fine il relatore 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r w:rsidR="00651FFC" w:rsidRPr="00813983">
        <w:rPr>
          <w:rFonts w:ascii="Garamond" w:hAnsi="Garamond"/>
          <w:sz w:val="23"/>
          <w:szCs w:val="23"/>
        </w:rPr>
        <w:t>- era san Giovanni Paolo II-  ha preso tutti</w:t>
      </w:r>
      <w:r w:rsidR="00462DA6" w:rsidRPr="00813983">
        <w:rPr>
          <w:rFonts w:ascii="Garamond" w:hAnsi="Garamond"/>
          <w:sz w:val="23"/>
          <w:szCs w:val="23"/>
        </w:rPr>
        <w:t xml:space="preserve"> i</w:t>
      </w:r>
      <w:r w:rsidR="00651FFC" w:rsidRPr="00813983">
        <w:rPr>
          <w:rFonts w:ascii="Garamond" w:hAnsi="Garamond"/>
          <w:sz w:val="23"/>
          <w:szCs w:val="23"/>
        </w:rPr>
        <w:t xml:space="preserve"> fogli, e li ha consegnati al papa, come dicendo:” Arrangiati tu, fratello!”. Paolo VI ha letto tutto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r w:rsidR="00651FFC" w:rsidRPr="00813983">
        <w:rPr>
          <w:rFonts w:ascii="Garamond" w:hAnsi="Garamond"/>
          <w:sz w:val="23"/>
          <w:szCs w:val="23"/>
        </w:rPr>
        <w:t>e, con quella pazienza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r w:rsidR="00651FFC" w:rsidRPr="00813983">
        <w:rPr>
          <w:rFonts w:ascii="Garamond" w:hAnsi="Garamond"/>
          <w:sz w:val="23"/>
          <w:szCs w:val="23"/>
        </w:rPr>
        <w:t>e genialità che aveva</w:t>
      </w:r>
      <w:r w:rsidR="00267F2E" w:rsidRPr="00813983">
        <w:rPr>
          <w:rFonts w:ascii="Garamond" w:hAnsi="Garamond"/>
          <w:sz w:val="23"/>
          <w:szCs w:val="23"/>
        </w:rPr>
        <w:t>,</w:t>
      </w:r>
      <w:r w:rsidR="00651FFC" w:rsidRPr="00813983">
        <w:rPr>
          <w:rFonts w:ascii="Garamond" w:hAnsi="Garamond"/>
          <w:sz w:val="23"/>
          <w:szCs w:val="23"/>
        </w:rPr>
        <w:t xml:space="preserve"> cominciò a scrivere</w:t>
      </w:r>
      <w:r w:rsidR="00947183" w:rsidRPr="00813983">
        <w:rPr>
          <w:rFonts w:ascii="Garamond" w:hAnsi="Garamond"/>
          <w:sz w:val="23"/>
          <w:szCs w:val="23"/>
        </w:rPr>
        <w:t>. E’ proprio per me il testamento pastorale</w:t>
      </w:r>
      <w:r w:rsidR="00F24D3E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947183" w:rsidRPr="00813983">
        <w:rPr>
          <w:rFonts w:ascii="Garamond" w:hAnsi="Garamond"/>
          <w:sz w:val="23"/>
          <w:szCs w:val="23"/>
        </w:rPr>
        <w:t>del grande Paolo</w:t>
      </w:r>
      <w:r w:rsidR="00267F2E" w:rsidRPr="00813983">
        <w:rPr>
          <w:rFonts w:ascii="Garamond" w:hAnsi="Garamond"/>
          <w:sz w:val="23"/>
          <w:szCs w:val="23"/>
        </w:rPr>
        <w:t xml:space="preserve"> </w:t>
      </w:r>
      <w:r w:rsidR="00947183" w:rsidRPr="00813983">
        <w:rPr>
          <w:rFonts w:ascii="Garamond" w:hAnsi="Garamond"/>
          <w:sz w:val="23"/>
          <w:szCs w:val="23"/>
        </w:rPr>
        <w:t>VI</w:t>
      </w:r>
      <w:proofErr w:type="gramEnd"/>
      <w:r w:rsidR="00947183" w:rsidRPr="00813983">
        <w:rPr>
          <w:rFonts w:ascii="Garamond" w:hAnsi="Garamond"/>
          <w:sz w:val="23"/>
          <w:szCs w:val="23"/>
        </w:rPr>
        <w:t xml:space="preserve">. E non è stata superata. </w:t>
      </w:r>
      <w:proofErr w:type="gramStart"/>
      <w:r w:rsidR="00947183" w:rsidRPr="00813983">
        <w:rPr>
          <w:rFonts w:ascii="Garamond" w:hAnsi="Garamond"/>
          <w:sz w:val="23"/>
          <w:szCs w:val="23"/>
        </w:rPr>
        <w:t>E’ un cantiere di cose per la pastorale”.</w:t>
      </w:r>
      <w:proofErr w:type="gramEnd"/>
    </w:p>
    <w:p w:rsidR="00A97FC6" w:rsidRPr="00813983" w:rsidRDefault="00A97FC6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7C4EB6" w:rsidRPr="00813983" w:rsidRDefault="00523F9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Ha scritto </w:t>
      </w:r>
      <w:proofErr w:type="gramStart"/>
      <w:r w:rsidRPr="00813983">
        <w:rPr>
          <w:rFonts w:ascii="Garamond" w:hAnsi="Garamond"/>
          <w:sz w:val="23"/>
          <w:szCs w:val="23"/>
        </w:rPr>
        <w:t>il</w:t>
      </w:r>
      <w:proofErr w:type="gramEnd"/>
      <w:r w:rsidRPr="00813983">
        <w:rPr>
          <w:rFonts w:ascii="Garamond" w:hAnsi="Garamond"/>
          <w:sz w:val="23"/>
          <w:szCs w:val="23"/>
        </w:rPr>
        <w:t xml:space="preserve"> car</w:t>
      </w:r>
      <w:r w:rsidR="006858E1" w:rsidRPr="00813983">
        <w:rPr>
          <w:rFonts w:ascii="Garamond" w:hAnsi="Garamond"/>
          <w:sz w:val="23"/>
          <w:szCs w:val="23"/>
        </w:rPr>
        <w:t>d</w:t>
      </w:r>
      <w:r w:rsidRPr="00813983">
        <w:rPr>
          <w:rFonts w:ascii="Garamond" w:hAnsi="Garamond"/>
          <w:sz w:val="23"/>
          <w:szCs w:val="23"/>
        </w:rPr>
        <w:t>. Bagnasco</w:t>
      </w:r>
      <w:proofErr w:type="gramStart"/>
      <w:r w:rsidRPr="00813983">
        <w:rPr>
          <w:rFonts w:ascii="Garamond" w:hAnsi="Garamond"/>
          <w:sz w:val="23"/>
          <w:szCs w:val="23"/>
        </w:rPr>
        <w:t>:</w:t>
      </w:r>
      <w:proofErr w:type="gramEnd"/>
      <w:r w:rsidRPr="00813983">
        <w:rPr>
          <w:rFonts w:ascii="Garamond" w:hAnsi="Garamond"/>
          <w:sz w:val="23"/>
          <w:szCs w:val="23"/>
        </w:rPr>
        <w:t>” Incontriamo Gesù”  presenta quattro caratterizzazioni fondamentali.</w:t>
      </w:r>
    </w:p>
    <w:p w:rsidR="00523F93" w:rsidRPr="00813983" w:rsidRDefault="00523F9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1. L’assoluta precedenza</w:t>
      </w:r>
      <w:r w:rsidR="00FC670C" w:rsidRPr="00813983">
        <w:rPr>
          <w:rFonts w:ascii="Garamond" w:hAnsi="Garamond"/>
          <w:sz w:val="23"/>
          <w:szCs w:val="23"/>
        </w:rPr>
        <w:t xml:space="preserve"> della catechesi e della formazione cristiana degli adulti e, all’</w:t>
      </w:r>
      <w:proofErr w:type="gramStart"/>
      <w:r w:rsidR="00FC670C" w:rsidRPr="00813983">
        <w:rPr>
          <w:rFonts w:ascii="Garamond" w:hAnsi="Garamond"/>
          <w:sz w:val="23"/>
          <w:szCs w:val="23"/>
        </w:rPr>
        <w:t>interno di essa</w:t>
      </w:r>
      <w:proofErr w:type="gramEnd"/>
      <w:r w:rsidR="00FC670C" w:rsidRPr="00813983">
        <w:rPr>
          <w:rFonts w:ascii="Garamond" w:hAnsi="Garamond"/>
          <w:sz w:val="23"/>
          <w:szCs w:val="23"/>
        </w:rPr>
        <w:t>, del coinvolgimento delle famiglie nella catechesi dei piccoli</w:t>
      </w:r>
      <w:r w:rsidR="005776E9" w:rsidRPr="00813983">
        <w:rPr>
          <w:rFonts w:ascii="Garamond" w:hAnsi="Garamond"/>
          <w:sz w:val="23"/>
          <w:szCs w:val="23"/>
        </w:rPr>
        <w:t xml:space="preserve">. Si tratta di valorizzare tutta l’azione formativa </w:t>
      </w:r>
      <w:proofErr w:type="gramStart"/>
      <w:r w:rsidR="005776E9" w:rsidRPr="00813983">
        <w:rPr>
          <w:rFonts w:ascii="Garamond" w:hAnsi="Garamond"/>
          <w:sz w:val="23"/>
          <w:szCs w:val="23"/>
        </w:rPr>
        <w:t xml:space="preserve">( </w:t>
      </w:r>
      <w:proofErr w:type="gramEnd"/>
      <w:r w:rsidR="005776E9" w:rsidRPr="00813983">
        <w:rPr>
          <w:rFonts w:ascii="Garamond" w:hAnsi="Garamond"/>
          <w:sz w:val="23"/>
          <w:szCs w:val="23"/>
        </w:rPr>
        <w:t>che comprende anche liturgia e testimonianza della carità) in chiave adulta. 2- L</w:t>
      </w:r>
      <w:r w:rsidR="00E973EF" w:rsidRPr="00813983">
        <w:rPr>
          <w:rFonts w:ascii="Garamond" w:hAnsi="Garamond"/>
          <w:sz w:val="23"/>
          <w:szCs w:val="23"/>
        </w:rPr>
        <w:t xml:space="preserve">’ispirazione catecumenale della </w:t>
      </w:r>
      <w:r w:rsidR="005776E9" w:rsidRPr="00813983">
        <w:rPr>
          <w:rFonts w:ascii="Garamond" w:hAnsi="Garamond"/>
          <w:sz w:val="23"/>
          <w:szCs w:val="23"/>
        </w:rPr>
        <w:t>catechesi. 3.</w:t>
      </w:r>
      <w:proofErr w:type="gramStart"/>
      <w:r w:rsidR="005776E9" w:rsidRPr="00813983">
        <w:rPr>
          <w:rFonts w:ascii="Garamond" w:hAnsi="Garamond"/>
          <w:sz w:val="23"/>
          <w:szCs w:val="23"/>
        </w:rPr>
        <w:t>La</w:t>
      </w:r>
      <w:proofErr w:type="gramEnd"/>
      <w:r w:rsidR="005776E9" w:rsidRPr="00813983">
        <w:rPr>
          <w:rFonts w:ascii="Garamond" w:hAnsi="Garamond"/>
          <w:sz w:val="23"/>
          <w:szCs w:val="23"/>
        </w:rPr>
        <w:t xml:space="preserve"> formazione di evangelizzatori e catechisti,</w:t>
      </w:r>
      <w:r w:rsidR="00EF73A4" w:rsidRPr="00813983">
        <w:rPr>
          <w:rFonts w:ascii="Garamond" w:hAnsi="Garamond"/>
          <w:sz w:val="23"/>
          <w:szCs w:val="23"/>
        </w:rPr>
        <w:t xml:space="preserve"> e –in forma curricolare e permanente- la formazione dei presbiteri e dei diaconi. </w:t>
      </w:r>
      <w:proofErr w:type="gramStart"/>
      <w:r w:rsidR="00EF73A4" w:rsidRPr="00813983">
        <w:rPr>
          <w:rFonts w:ascii="Garamond" w:hAnsi="Garamond"/>
          <w:sz w:val="23"/>
          <w:szCs w:val="23"/>
        </w:rPr>
        <w:t>4. La proposta mistagogica ai preadolescenti, agli adolescenti e ai giovani”.</w:t>
      </w:r>
      <w:proofErr w:type="gramEnd"/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A97FC6" w:rsidRPr="00813983" w:rsidRDefault="0094718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Il Titolo</w:t>
      </w:r>
      <w:r w:rsidR="000E4E54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”</w:t>
      </w:r>
      <w:proofErr w:type="gramStart"/>
      <w:r w:rsidRPr="00813983">
        <w:rPr>
          <w:rFonts w:ascii="Garamond" w:hAnsi="Garamond"/>
          <w:sz w:val="23"/>
          <w:szCs w:val="23"/>
        </w:rPr>
        <w:t>Incontriamo</w:t>
      </w:r>
      <w:proofErr w:type="gramEnd"/>
      <w:r w:rsidRPr="00813983">
        <w:rPr>
          <w:rFonts w:ascii="Garamond" w:hAnsi="Garamond"/>
          <w:sz w:val="23"/>
          <w:szCs w:val="23"/>
        </w:rPr>
        <w:t xml:space="preserve"> Gesù</w:t>
      </w:r>
      <w:r w:rsidR="00034E47" w:rsidRPr="00813983">
        <w:rPr>
          <w:rFonts w:ascii="Garamond" w:hAnsi="Garamond"/>
          <w:sz w:val="23"/>
          <w:szCs w:val="23"/>
        </w:rPr>
        <w:t>”</w:t>
      </w:r>
      <w:r w:rsidRPr="00813983">
        <w:rPr>
          <w:rFonts w:ascii="Garamond" w:hAnsi="Garamond"/>
          <w:sz w:val="23"/>
          <w:szCs w:val="23"/>
        </w:rPr>
        <w:t>.</w:t>
      </w:r>
      <w:r w:rsidR="00034E47" w:rsidRPr="00813983">
        <w:rPr>
          <w:rFonts w:ascii="Garamond" w:hAnsi="Garamond"/>
          <w:sz w:val="23"/>
          <w:szCs w:val="23"/>
        </w:rPr>
        <w:t xml:space="preserve">   Nei documenti ecclesiastici il Titolo</w:t>
      </w:r>
      <w:proofErr w:type="gramStart"/>
      <w:r w:rsidR="00F24D3E"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="000E4E54" w:rsidRPr="00813983">
        <w:rPr>
          <w:rFonts w:ascii="Garamond" w:hAnsi="Garamond"/>
          <w:sz w:val="23"/>
          <w:szCs w:val="23"/>
        </w:rPr>
        <w:t>ha sempre un</w:t>
      </w:r>
      <w:r w:rsidR="00034E47" w:rsidRPr="00813983">
        <w:rPr>
          <w:rFonts w:ascii="Garamond" w:hAnsi="Garamond"/>
          <w:sz w:val="23"/>
          <w:szCs w:val="23"/>
        </w:rPr>
        <w:t xml:space="preserve"> significato particolare, </w:t>
      </w:r>
      <w:r w:rsidR="008627C7" w:rsidRPr="00813983">
        <w:rPr>
          <w:rFonts w:ascii="Garamond" w:hAnsi="Garamond"/>
          <w:sz w:val="23"/>
          <w:szCs w:val="23"/>
        </w:rPr>
        <w:t xml:space="preserve">è </w:t>
      </w:r>
      <w:r w:rsidR="00034E47" w:rsidRPr="00813983">
        <w:rPr>
          <w:rFonts w:ascii="Garamond" w:hAnsi="Garamond"/>
          <w:sz w:val="23"/>
          <w:szCs w:val="23"/>
        </w:rPr>
        <w:t>una chiave di lettura, come gli ac</w:t>
      </w:r>
      <w:r w:rsidR="008627C7" w:rsidRPr="00813983">
        <w:rPr>
          <w:rFonts w:ascii="Garamond" w:hAnsi="Garamond"/>
          <w:sz w:val="23"/>
          <w:szCs w:val="23"/>
        </w:rPr>
        <w:t>c</w:t>
      </w:r>
      <w:r w:rsidR="00034E47" w:rsidRPr="00813983">
        <w:rPr>
          <w:rFonts w:ascii="Garamond" w:hAnsi="Garamond"/>
          <w:sz w:val="23"/>
          <w:szCs w:val="23"/>
        </w:rPr>
        <w:t>ordi tematici</w:t>
      </w:r>
      <w:r w:rsidR="00FD679E" w:rsidRPr="00813983">
        <w:rPr>
          <w:rFonts w:ascii="Garamond" w:hAnsi="Garamond"/>
          <w:sz w:val="23"/>
          <w:szCs w:val="23"/>
        </w:rPr>
        <w:t>,</w:t>
      </w:r>
      <w:r w:rsidR="008627C7" w:rsidRPr="00813983">
        <w:rPr>
          <w:rFonts w:ascii="Garamond" w:hAnsi="Garamond"/>
          <w:sz w:val="23"/>
          <w:szCs w:val="23"/>
        </w:rPr>
        <w:t xml:space="preserve"> dominanti e svolti</w:t>
      </w:r>
      <w:r w:rsidR="00FD679E" w:rsidRPr="00813983">
        <w:rPr>
          <w:rFonts w:ascii="Garamond" w:hAnsi="Garamond"/>
          <w:sz w:val="23"/>
          <w:szCs w:val="23"/>
        </w:rPr>
        <w:t>,</w:t>
      </w:r>
      <w:r w:rsidR="008627C7" w:rsidRPr="00813983">
        <w:rPr>
          <w:rFonts w:ascii="Garamond" w:hAnsi="Garamond"/>
          <w:sz w:val="23"/>
          <w:szCs w:val="23"/>
        </w:rPr>
        <w:t xml:space="preserve"> in una sinfonia.</w:t>
      </w:r>
    </w:p>
    <w:p w:rsidR="00A35BC7" w:rsidRPr="00813983" w:rsidRDefault="008627C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Consultiamo</w:t>
      </w:r>
      <w:r w:rsidR="00CE084C" w:rsidRPr="00813983">
        <w:rPr>
          <w:rFonts w:ascii="Garamond" w:hAnsi="Garamond"/>
          <w:sz w:val="23"/>
          <w:szCs w:val="23"/>
        </w:rPr>
        <w:t xml:space="preserve"> un comune dizionario alla voce:</w:t>
      </w:r>
      <w:r w:rsidR="00DF48EF" w:rsidRPr="00813983">
        <w:rPr>
          <w:rFonts w:ascii="Garamond" w:hAnsi="Garamond"/>
          <w:sz w:val="23"/>
          <w:szCs w:val="23"/>
        </w:rPr>
        <w:t xml:space="preserve"> </w:t>
      </w:r>
      <w:r w:rsidR="00CE084C" w:rsidRPr="00813983">
        <w:rPr>
          <w:rFonts w:ascii="Garamond" w:hAnsi="Garamond"/>
          <w:sz w:val="23"/>
          <w:szCs w:val="23"/>
        </w:rPr>
        <w:t>”Incontrare”</w:t>
      </w:r>
      <w:r w:rsidRPr="00813983">
        <w:rPr>
          <w:rFonts w:ascii="Garamond" w:hAnsi="Garamond"/>
          <w:sz w:val="23"/>
          <w:szCs w:val="23"/>
        </w:rPr>
        <w:t xml:space="preserve"> </w:t>
      </w:r>
      <w:r w:rsidR="00CE084C" w:rsidRPr="00813983">
        <w:rPr>
          <w:rFonts w:ascii="Garamond" w:hAnsi="Garamond"/>
          <w:sz w:val="23"/>
          <w:szCs w:val="23"/>
        </w:rPr>
        <w:t>“Incontrare indica il verificarsi di una relazione di avvicinamento</w:t>
      </w:r>
      <w:r w:rsidRPr="00813983">
        <w:rPr>
          <w:rFonts w:ascii="Garamond" w:hAnsi="Garamond"/>
          <w:sz w:val="23"/>
          <w:szCs w:val="23"/>
        </w:rPr>
        <w:t xml:space="preserve"> </w:t>
      </w:r>
      <w:r w:rsidR="00DA050A" w:rsidRPr="00813983">
        <w:rPr>
          <w:rFonts w:ascii="Garamond" w:hAnsi="Garamond"/>
          <w:sz w:val="23"/>
          <w:szCs w:val="23"/>
        </w:rPr>
        <w:t>o di contatto, fortuita o volontaria, suscettibile di continuarsi o definirs</w:t>
      </w:r>
      <w:r w:rsidR="00EF73A4" w:rsidRPr="00813983">
        <w:rPr>
          <w:rFonts w:ascii="Garamond" w:hAnsi="Garamond"/>
          <w:sz w:val="23"/>
          <w:szCs w:val="23"/>
        </w:rPr>
        <w:t>i in un temporaneo o permanent</w:t>
      </w:r>
      <w:r w:rsidR="00D66CF5" w:rsidRPr="00813983">
        <w:rPr>
          <w:rFonts w:ascii="Garamond" w:hAnsi="Garamond"/>
          <w:sz w:val="23"/>
          <w:szCs w:val="23"/>
        </w:rPr>
        <w:t>e</w:t>
      </w:r>
      <w:r w:rsidR="00DF48EF" w:rsidRPr="00813983">
        <w:rPr>
          <w:rFonts w:ascii="Garamond" w:hAnsi="Garamond"/>
          <w:sz w:val="23"/>
          <w:szCs w:val="23"/>
        </w:rPr>
        <w:t xml:space="preserve"> </w:t>
      </w:r>
      <w:r w:rsidR="00DA050A" w:rsidRPr="00813983">
        <w:rPr>
          <w:rFonts w:ascii="Garamond" w:hAnsi="Garamond"/>
          <w:sz w:val="23"/>
          <w:szCs w:val="23"/>
        </w:rPr>
        <w:t>rapporto di causalità o reciprocità oppure in un ambito di fini specifici”.</w:t>
      </w:r>
      <w:r w:rsidR="00D66CF5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D66CF5" w:rsidRPr="00813983">
        <w:rPr>
          <w:rFonts w:ascii="Garamond" w:hAnsi="Garamond"/>
          <w:sz w:val="23"/>
          <w:szCs w:val="23"/>
        </w:rPr>
        <w:t>(Devoto-Oli</w:t>
      </w:r>
      <w:proofErr w:type="gramEnd"/>
      <w:r w:rsidR="00D66CF5" w:rsidRPr="00813983">
        <w:rPr>
          <w:rFonts w:ascii="Garamond" w:hAnsi="Garamond"/>
          <w:sz w:val="23"/>
          <w:szCs w:val="23"/>
        </w:rPr>
        <w:t>).</w:t>
      </w:r>
    </w:p>
    <w:p w:rsidR="007C4EB6" w:rsidRPr="00813983" w:rsidRDefault="00DA050A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 </w:t>
      </w:r>
    </w:p>
    <w:p w:rsidR="00A35BC7" w:rsidRPr="00813983" w:rsidRDefault="00CF5BF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Rivolgiamo ora la nostra attenzione ad alcuni pensatori che, riflettendo su</w:t>
      </w:r>
      <w:r w:rsidR="00FD679E" w:rsidRPr="00813983">
        <w:rPr>
          <w:rFonts w:ascii="Garamond" w:hAnsi="Garamond"/>
          <w:sz w:val="23"/>
          <w:szCs w:val="23"/>
        </w:rPr>
        <w:t>ll’uomo, hanno visto nell’I</w:t>
      </w:r>
      <w:r w:rsidR="00F20EA1" w:rsidRPr="00813983">
        <w:rPr>
          <w:rFonts w:ascii="Garamond" w:hAnsi="Garamond"/>
          <w:sz w:val="23"/>
          <w:szCs w:val="23"/>
        </w:rPr>
        <w:t>ncontro</w:t>
      </w:r>
      <w:proofErr w:type="gramStart"/>
      <w:r w:rsidR="00F20EA1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 xml:space="preserve"> </w:t>
      </w:r>
      <w:proofErr w:type="gramEnd"/>
      <w:r w:rsidRPr="00813983">
        <w:rPr>
          <w:rFonts w:ascii="Garamond" w:hAnsi="Garamond"/>
          <w:sz w:val="23"/>
          <w:szCs w:val="23"/>
        </w:rPr>
        <w:t xml:space="preserve">(filosofia dialogica) una via </w:t>
      </w:r>
      <w:r w:rsidR="00F9784F" w:rsidRPr="00813983">
        <w:rPr>
          <w:rFonts w:ascii="Garamond" w:hAnsi="Garamond"/>
          <w:sz w:val="23"/>
          <w:szCs w:val="23"/>
        </w:rPr>
        <w:t xml:space="preserve">per illuminare il volto dell’uomo. </w:t>
      </w:r>
    </w:p>
    <w:p w:rsidR="0064048B" w:rsidRPr="00813983" w:rsidRDefault="00F9784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Scrive G</w:t>
      </w:r>
      <w:r w:rsidR="0075362B" w:rsidRPr="00813983">
        <w:rPr>
          <w:rFonts w:ascii="Garamond" w:hAnsi="Garamond"/>
          <w:sz w:val="23"/>
          <w:szCs w:val="23"/>
        </w:rPr>
        <w:t>.</w:t>
      </w:r>
      <w:r w:rsidRPr="00813983">
        <w:rPr>
          <w:rFonts w:ascii="Garamond" w:hAnsi="Garamond"/>
          <w:sz w:val="23"/>
          <w:szCs w:val="23"/>
        </w:rPr>
        <w:t xml:space="preserve"> Marcel</w:t>
      </w:r>
      <w:proofErr w:type="gramStart"/>
      <w:r w:rsidRPr="00813983">
        <w:rPr>
          <w:rFonts w:ascii="Garamond" w:hAnsi="Garamond"/>
          <w:sz w:val="23"/>
          <w:szCs w:val="23"/>
        </w:rPr>
        <w:t>:</w:t>
      </w:r>
      <w:proofErr w:type="gramEnd"/>
      <w:r w:rsidRPr="00813983">
        <w:rPr>
          <w:rFonts w:ascii="Garamond" w:hAnsi="Garamond"/>
          <w:sz w:val="23"/>
          <w:szCs w:val="23"/>
        </w:rPr>
        <w:t>” Il mio rapporto con me stesso è mediato dalla presenza dell’altro, da ciò che egli è per me</w:t>
      </w:r>
      <w:r w:rsidR="00F20EA1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e da ciò che io sono per lui. La sua presenza è decisiva per me e viceversa. </w:t>
      </w:r>
      <w:proofErr w:type="gramStart"/>
      <w:r w:rsidRPr="00813983">
        <w:rPr>
          <w:rFonts w:ascii="Garamond" w:hAnsi="Garamond"/>
          <w:sz w:val="23"/>
          <w:szCs w:val="23"/>
        </w:rPr>
        <w:t>L’essere umano vive</w:t>
      </w:r>
      <w:proofErr w:type="gramEnd"/>
      <w:r w:rsidRPr="00813983">
        <w:rPr>
          <w:rFonts w:ascii="Garamond" w:hAnsi="Garamond"/>
          <w:sz w:val="23"/>
          <w:szCs w:val="23"/>
        </w:rPr>
        <w:t xml:space="preserve"> come dimensione essenziale</w:t>
      </w:r>
      <w:r w:rsidR="00314213" w:rsidRPr="00813983">
        <w:rPr>
          <w:rFonts w:ascii="Garamond" w:hAnsi="Garamond"/>
          <w:sz w:val="23"/>
          <w:szCs w:val="23"/>
        </w:rPr>
        <w:t xml:space="preserve"> il rapporto con l’altro”. </w:t>
      </w:r>
    </w:p>
    <w:p w:rsidR="0068412B" w:rsidRPr="00813983" w:rsidRDefault="0031421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Scrive </w:t>
      </w:r>
      <w:proofErr w:type="gramStart"/>
      <w:r w:rsidRPr="00813983">
        <w:rPr>
          <w:rFonts w:ascii="Garamond" w:hAnsi="Garamond"/>
          <w:sz w:val="23"/>
          <w:szCs w:val="23"/>
        </w:rPr>
        <w:t>E.</w:t>
      </w:r>
      <w:proofErr w:type="gramEnd"/>
      <w:r w:rsidRPr="00813983">
        <w:rPr>
          <w:rFonts w:ascii="Garamond" w:hAnsi="Garamond"/>
          <w:sz w:val="23"/>
          <w:szCs w:val="23"/>
        </w:rPr>
        <w:t xml:space="preserve"> </w:t>
      </w:r>
      <w:proofErr w:type="spellStart"/>
      <w:r w:rsidRPr="00813983">
        <w:rPr>
          <w:rFonts w:ascii="Garamond" w:hAnsi="Garamond"/>
          <w:sz w:val="23"/>
          <w:szCs w:val="23"/>
        </w:rPr>
        <w:t>Mounier</w:t>
      </w:r>
      <w:proofErr w:type="spellEnd"/>
      <w:r w:rsidRPr="00813983">
        <w:rPr>
          <w:rFonts w:ascii="Garamond" w:hAnsi="Garamond"/>
          <w:sz w:val="23"/>
          <w:szCs w:val="23"/>
        </w:rPr>
        <w:t>: ”Secondo la esperienza interiore, la persona ci appare come una presenza volta al mondo e alle altre persone. Le altre persone non la limitano, ma</w:t>
      </w:r>
      <w:r w:rsidR="00250D40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anzi le permettono di essere</w:t>
      </w:r>
      <w:r w:rsidR="00250D40" w:rsidRPr="00813983">
        <w:rPr>
          <w:rFonts w:ascii="Garamond" w:hAnsi="Garamond"/>
          <w:sz w:val="23"/>
          <w:szCs w:val="23"/>
        </w:rPr>
        <w:t xml:space="preserve"> e di svilupparsi; essa non esiste se non </w:t>
      </w:r>
      <w:proofErr w:type="gramStart"/>
      <w:r w:rsidR="00250D40" w:rsidRPr="00813983">
        <w:rPr>
          <w:rFonts w:ascii="Garamond" w:hAnsi="Garamond"/>
          <w:sz w:val="23"/>
          <w:szCs w:val="23"/>
        </w:rPr>
        <w:t>in quanto</w:t>
      </w:r>
      <w:proofErr w:type="gramEnd"/>
      <w:r w:rsidR="00250D40" w:rsidRPr="00813983">
        <w:rPr>
          <w:rFonts w:ascii="Garamond" w:hAnsi="Garamond"/>
          <w:sz w:val="23"/>
          <w:szCs w:val="23"/>
        </w:rPr>
        <w:t xml:space="preserve"> diretta verso gli altri; non si conosce che attraverso gli altri, si ritrova soltanto negli altri. La prima esperienza della persona è l’esperienza della seconda persona: il tu, e quindi il noi viene prima dell’</w:t>
      </w:r>
      <w:proofErr w:type="gramStart"/>
      <w:r w:rsidR="00250D40" w:rsidRPr="00813983">
        <w:rPr>
          <w:rFonts w:ascii="Garamond" w:hAnsi="Garamond"/>
          <w:sz w:val="23"/>
          <w:szCs w:val="23"/>
        </w:rPr>
        <w:t>io</w:t>
      </w:r>
      <w:proofErr w:type="gramEnd"/>
      <w:r w:rsidR="00250D40" w:rsidRPr="00813983">
        <w:rPr>
          <w:rFonts w:ascii="Garamond" w:hAnsi="Garamond"/>
          <w:sz w:val="23"/>
          <w:szCs w:val="23"/>
        </w:rPr>
        <w:t>. Si potrebbe quasi dire</w:t>
      </w:r>
      <w:r w:rsidR="00FF71B8" w:rsidRPr="00813983">
        <w:rPr>
          <w:rFonts w:ascii="Garamond" w:hAnsi="Garamond"/>
          <w:sz w:val="23"/>
          <w:szCs w:val="23"/>
        </w:rPr>
        <w:t xml:space="preserve"> che io esisto nella misura in cui </w:t>
      </w:r>
      <w:proofErr w:type="gramStart"/>
      <w:r w:rsidR="00FF71B8" w:rsidRPr="00813983">
        <w:rPr>
          <w:rFonts w:ascii="Garamond" w:hAnsi="Garamond"/>
          <w:sz w:val="23"/>
          <w:szCs w:val="23"/>
        </w:rPr>
        <w:t>esisto</w:t>
      </w:r>
      <w:proofErr w:type="gramEnd"/>
      <w:r w:rsidR="00FF71B8" w:rsidRPr="00813983">
        <w:rPr>
          <w:rFonts w:ascii="Garamond" w:hAnsi="Garamond"/>
          <w:sz w:val="23"/>
          <w:szCs w:val="23"/>
        </w:rPr>
        <w:t xml:space="preserve"> con gli altri. Io sono perché noi siamo: essere è con-essere. </w:t>
      </w:r>
      <w:proofErr w:type="gramStart"/>
      <w:r w:rsidR="00FF71B8" w:rsidRPr="00813983">
        <w:rPr>
          <w:rFonts w:ascii="Garamond" w:hAnsi="Garamond"/>
          <w:sz w:val="23"/>
          <w:szCs w:val="23"/>
        </w:rPr>
        <w:t>Quando la comunicazione si alle</w:t>
      </w:r>
      <w:r w:rsidR="00936522" w:rsidRPr="00813983">
        <w:rPr>
          <w:rFonts w:ascii="Garamond" w:hAnsi="Garamond"/>
          <w:sz w:val="23"/>
          <w:szCs w:val="23"/>
        </w:rPr>
        <w:t>nta o si corro</w:t>
      </w:r>
      <w:r w:rsidR="00FF71B8" w:rsidRPr="00813983">
        <w:rPr>
          <w:rFonts w:ascii="Garamond" w:hAnsi="Garamond"/>
          <w:sz w:val="23"/>
          <w:szCs w:val="23"/>
        </w:rPr>
        <w:t>mpe, io perdo profondamente me stesso: ogni follia è</w:t>
      </w:r>
      <w:r w:rsidR="00936522" w:rsidRPr="00813983">
        <w:rPr>
          <w:rFonts w:ascii="Garamond" w:hAnsi="Garamond"/>
          <w:sz w:val="23"/>
          <w:szCs w:val="23"/>
        </w:rPr>
        <w:t xml:space="preserve"> uno scacco al rapporto con gli altri; l’altro diventa </w:t>
      </w:r>
      <w:proofErr w:type="spellStart"/>
      <w:r w:rsidR="00936522" w:rsidRPr="00813983">
        <w:rPr>
          <w:rFonts w:ascii="Garamond" w:hAnsi="Garamond"/>
          <w:sz w:val="23"/>
          <w:szCs w:val="23"/>
        </w:rPr>
        <w:t>alienus</w:t>
      </w:r>
      <w:proofErr w:type="spellEnd"/>
      <w:r w:rsidR="00936522" w:rsidRPr="00813983">
        <w:rPr>
          <w:rFonts w:ascii="Garamond" w:hAnsi="Garamond"/>
          <w:sz w:val="23"/>
          <w:szCs w:val="23"/>
        </w:rPr>
        <w:t>, ed io a mia volta divento estraneo a me stesso, alienato”</w:t>
      </w:r>
      <w:proofErr w:type="gramEnd"/>
      <w:r w:rsidR="00936522" w:rsidRPr="00813983">
        <w:rPr>
          <w:rFonts w:ascii="Garamond" w:hAnsi="Garamond"/>
          <w:sz w:val="23"/>
          <w:szCs w:val="23"/>
        </w:rPr>
        <w:t>.  E’ sufficiente invece che l’altro mi venga incontro e che gli corrisponda</w:t>
      </w:r>
      <w:r w:rsidR="00187278" w:rsidRPr="00813983">
        <w:rPr>
          <w:rFonts w:ascii="Garamond" w:hAnsi="Garamond"/>
          <w:sz w:val="23"/>
          <w:szCs w:val="23"/>
        </w:rPr>
        <w:t xml:space="preserve"> perché la vita </w:t>
      </w:r>
      <w:proofErr w:type="gramStart"/>
      <w:r w:rsidR="00187278" w:rsidRPr="00813983">
        <w:rPr>
          <w:rFonts w:ascii="Garamond" w:hAnsi="Garamond"/>
          <w:sz w:val="23"/>
          <w:szCs w:val="23"/>
        </w:rPr>
        <w:t>ricominci</w:t>
      </w:r>
      <w:proofErr w:type="gramEnd"/>
      <w:r w:rsidR="00187278" w:rsidRPr="00813983">
        <w:rPr>
          <w:rFonts w:ascii="Garamond" w:hAnsi="Garamond"/>
          <w:sz w:val="23"/>
          <w:szCs w:val="23"/>
        </w:rPr>
        <w:t xml:space="preserve"> a fluire.</w:t>
      </w:r>
    </w:p>
    <w:p w:rsidR="00A35BC7" w:rsidRPr="00813983" w:rsidRDefault="0018727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Ha scritto Martin </w:t>
      </w:r>
      <w:proofErr w:type="spellStart"/>
      <w:r w:rsidRPr="00813983">
        <w:rPr>
          <w:rFonts w:ascii="Garamond" w:hAnsi="Garamond"/>
          <w:sz w:val="23"/>
          <w:szCs w:val="23"/>
        </w:rPr>
        <w:t>Buber</w:t>
      </w:r>
      <w:proofErr w:type="spellEnd"/>
      <w:proofErr w:type="gramStart"/>
      <w:r w:rsidR="002E1D96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:</w:t>
      </w:r>
      <w:proofErr w:type="gramEnd"/>
      <w:r w:rsidR="00DF48EF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”Le parole fondamenta</w:t>
      </w:r>
      <w:r w:rsidR="0018311A" w:rsidRPr="00813983">
        <w:rPr>
          <w:rFonts w:ascii="Garamond" w:hAnsi="Garamond"/>
          <w:sz w:val="23"/>
          <w:szCs w:val="23"/>
        </w:rPr>
        <w:t>li si dicono insieme all’essere.</w:t>
      </w:r>
      <w:r w:rsidRPr="00813983">
        <w:rPr>
          <w:rFonts w:ascii="Garamond" w:hAnsi="Garamond"/>
          <w:sz w:val="23"/>
          <w:szCs w:val="23"/>
        </w:rPr>
        <w:t xml:space="preserve"> Quando si dice </w:t>
      </w:r>
      <w:proofErr w:type="gramStart"/>
      <w:r w:rsidRPr="00813983">
        <w:rPr>
          <w:rFonts w:ascii="Garamond" w:hAnsi="Garamond"/>
          <w:sz w:val="23"/>
          <w:szCs w:val="23"/>
        </w:rPr>
        <w:t>tu</w:t>
      </w:r>
      <w:proofErr w:type="gramEnd"/>
      <w:r w:rsidRPr="00813983">
        <w:rPr>
          <w:rFonts w:ascii="Garamond" w:hAnsi="Garamond"/>
          <w:sz w:val="23"/>
          <w:szCs w:val="23"/>
        </w:rPr>
        <w:t xml:space="preserve"> si dice insieme l’io della coppia io-tu. La Parola </w:t>
      </w:r>
      <w:proofErr w:type="gramStart"/>
      <w:r w:rsidRPr="00813983">
        <w:rPr>
          <w:rFonts w:ascii="Garamond" w:hAnsi="Garamond"/>
          <w:sz w:val="23"/>
          <w:szCs w:val="23"/>
        </w:rPr>
        <w:t>fondamentale</w:t>
      </w:r>
      <w:proofErr w:type="gramEnd"/>
      <w:r w:rsidRPr="00813983">
        <w:rPr>
          <w:rFonts w:ascii="Garamond" w:hAnsi="Garamond"/>
          <w:sz w:val="23"/>
          <w:szCs w:val="23"/>
        </w:rPr>
        <w:t xml:space="preserve"> io-tu si può dire solo con l’intero essere</w:t>
      </w:r>
      <w:r w:rsidR="001221BC" w:rsidRPr="00813983">
        <w:rPr>
          <w:rFonts w:ascii="Garamond" w:hAnsi="Garamond"/>
          <w:sz w:val="23"/>
          <w:szCs w:val="23"/>
        </w:rPr>
        <w:t xml:space="preserve">. </w:t>
      </w:r>
      <w:proofErr w:type="gramStart"/>
      <w:r w:rsidR="001221BC" w:rsidRPr="00813983">
        <w:rPr>
          <w:rFonts w:ascii="Garamond" w:hAnsi="Garamond"/>
          <w:sz w:val="23"/>
          <w:szCs w:val="23"/>
        </w:rPr>
        <w:t>Conoscere qualcuno significa entrare in relazione personale con lui”.</w:t>
      </w:r>
      <w:proofErr w:type="gramEnd"/>
    </w:p>
    <w:p w:rsidR="000848DC" w:rsidRPr="00813983" w:rsidRDefault="000848DC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68412B" w:rsidRPr="00813983" w:rsidRDefault="002C6620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La parola “incontro” implica in primo luogo qualcosa </w:t>
      </w:r>
      <w:proofErr w:type="gramStart"/>
      <w:r w:rsidRPr="00813983">
        <w:rPr>
          <w:rFonts w:ascii="Garamond" w:hAnsi="Garamond"/>
          <w:sz w:val="23"/>
          <w:szCs w:val="23"/>
        </w:rPr>
        <w:t xml:space="preserve">di </w:t>
      </w:r>
      <w:proofErr w:type="gramEnd"/>
      <w:r w:rsidRPr="00813983">
        <w:rPr>
          <w:rFonts w:ascii="Garamond" w:hAnsi="Garamond"/>
          <w:sz w:val="23"/>
          <w:szCs w:val="23"/>
        </w:rPr>
        <w:t xml:space="preserve">imprevisto e di sorprendente; in secondo luogo implica qualcosa di reale, che ci </w:t>
      </w:r>
      <w:r w:rsidR="006858E1" w:rsidRPr="00813983">
        <w:rPr>
          <w:rFonts w:ascii="Garamond" w:hAnsi="Garamond"/>
          <w:sz w:val="23"/>
          <w:szCs w:val="23"/>
        </w:rPr>
        <w:t>tocca realmente, che interessa l</w:t>
      </w:r>
      <w:r w:rsidRPr="00813983">
        <w:rPr>
          <w:rFonts w:ascii="Garamond" w:hAnsi="Garamond"/>
          <w:sz w:val="23"/>
          <w:szCs w:val="23"/>
        </w:rPr>
        <w:t>a nostra vita. Così inteso ogni incontro è unico, le circostanze che lo determinano non si ripeteranno più così: proprio perché ogni incontro è un brano preciso</w:t>
      </w:r>
      <w:r w:rsidR="00C6139B" w:rsidRPr="00813983">
        <w:rPr>
          <w:rFonts w:ascii="Garamond" w:hAnsi="Garamond"/>
          <w:sz w:val="23"/>
          <w:szCs w:val="23"/>
        </w:rPr>
        <w:t xml:space="preserve"> della “voce che chiama ognuno per nome”; ogni incontro è una grande occasione offerta dal mistero di Dio alla nostra libertà.</w:t>
      </w:r>
      <w:r w:rsidR="002204DF" w:rsidRPr="00813983">
        <w:rPr>
          <w:rFonts w:ascii="Garamond" w:hAnsi="Garamond"/>
          <w:sz w:val="23"/>
          <w:szCs w:val="23"/>
        </w:rPr>
        <w:t xml:space="preserve"> </w:t>
      </w:r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A35BC7" w:rsidRPr="00813983" w:rsidRDefault="002204D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L’essere amato è la consistenza, la natura del tuo io.</w:t>
      </w:r>
      <w:r w:rsidR="00C6139B" w:rsidRPr="00813983">
        <w:rPr>
          <w:rFonts w:ascii="Garamond" w:hAnsi="Garamond"/>
          <w:sz w:val="23"/>
          <w:szCs w:val="23"/>
        </w:rPr>
        <w:t xml:space="preserve"> E’ attraverso il fenomeno dell’incontro che la potenza divina chiama gli uomini ad assumere la loro parte nel disegno divino: Abramo, Maria, gli incontri di Gesù</w:t>
      </w:r>
      <w:r w:rsidR="002F7F0D" w:rsidRPr="00813983">
        <w:rPr>
          <w:rFonts w:ascii="Garamond" w:hAnsi="Garamond"/>
          <w:sz w:val="23"/>
          <w:szCs w:val="23"/>
        </w:rPr>
        <w:t>.</w:t>
      </w:r>
      <w:r w:rsidRPr="00813983">
        <w:rPr>
          <w:rFonts w:ascii="Garamond" w:hAnsi="Garamond"/>
          <w:sz w:val="23"/>
          <w:szCs w:val="23"/>
        </w:rPr>
        <w:t xml:space="preserve"> Un incontro è un avvio alla vita,</w:t>
      </w:r>
      <w:r w:rsidR="00AA560D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è un’attrattiva al vivere, una promessa, direbbe la Bibbia.</w:t>
      </w:r>
      <w:r w:rsidR="002F7F0D" w:rsidRPr="00813983">
        <w:rPr>
          <w:rFonts w:ascii="Garamond" w:hAnsi="Garamond"/>
          <w:sz w:val="23"/>
          <w:szCs w:val="23"/>
        </w:rPr>
        <w:t xml:space="preserve"> Noi oggi incontriamo il volto di Gesù nell’insieme delle persone che lo seguono. </w:t>
      </w:r>
      <w:r w:rsidR="00AA560D" w:rsidRPr="00813983">
        <w:rPr>
          <w:rFonts w:ascii="Garamond" w:hAnsi="Garamond"/>
          <w:sz w:val="23"/>
          <w:szCs w:val="23"/>
        </w:rPr>
        <w:t xml:space="preserve"> L’avvenimento cristiano ha la forma di un incontro: un incontro umano, nella</w:t>
      </w:r>
      <w:proofErr w:type="gramStart"/>
      <w:r w:rsidR="00AA560D"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="00AA560D" w:rsidRPr="00813983">
        <w:rPr>
          <w:rFonts w:ascii="Garamond" w:hAnsi="Garamond"/>
          <w:sz w:val="23"/>
          <w:szCs w:val="23"/>
        </w:rPr>
        <w:t xml:space="preserve">realtà banale di tutti i giorni. </w:t>
      </w:r>
      <w:r w:rsidR="002F7F0D" w:rsidRPr="00813983">
        <w:rPr>
          <w:rFonts w:ascii="Garamond" w:hAnsi="Garamond"/>
          <w:sz w:val="23"/>
          <w:szCs w:val="23"/>
        </w:rPr>
        <w:t>La comunità della Chiesa è il volto che la realtà di Cristo assume nella nostra vita. Attraverso l’incontro con questa realtà</w:t>
      </w:r>
      <w:r w:rsidR="002A3B63" w:rsidRPr="00813983">
        <w:rPr>
          <w:rFonts w:ascii="Garamond" w:hAnsi="Garamond"/>
          <w:sz w:val="23"/>
          <w:szCs w:val="23"/>
        </w:rPr>
        <w:t xml:space="preserve">, Dio si comunica a noi: è questo il valore della Chiesa. Noi anzitutto siamo continuamente oggetto del richiamo di Cristo e della proposta della comunità. </w:t>
      </w:r>
      <w:r w:rsidR="002E143E" w:rsidRPr="00813983">
        <w:rPr>
          <w:rFonts w:ascii="Garamond" w:hAnsi="Garamond"/>
          <w:sz w:val="23"/>
          <w:szCs w:val="23"/>
        </w:rPr>
        <w:t>Ognuno di noi è stato scelto attraverso un incontro gratuito, perché s</w:t>
      </w:r>
      <w:r w:rsidR="00606213" w:rsidRPr="00813983">
        <w:rPr>
          <w:rFonts w:ascii="Garamond" w:hAnsi="Garamond"/>
          <w:sz w:val="23"/>
          <w:szCs w:val="23"/>
        </w:rPr>
        <w:t>i renda egli stesso incontro pe</w:t>
      </w:r>
      <w:r w:rsidR="002E143E" w:rsidRPr="00813983">
        <w:rPr>
          <w:rFonts w:ascii="Garamond" w:hAnsi="Garamond"/>
          <w:sz w:val="23"/>
          <w:szCs w:val="23"/>
        </w:rPr>
        <w:t>r gli altri. E’ dunque per una missione che siamo stati scelti, cos</w:t>
      </w:r>
      <w:r w:rsidR="00606213" w:rsidRPr="00813983">
        <w:rPr>
          <w:rFonts w:ascii="Garamond" w:hAnsi="Garamond"/>
          <w:sz w:val="23"/>
          <w:szCs w:val="23"/>
        </w:rPr>
        <w:t xml:space="preserve">ì come Cristo è stato mandato dal Mistero eterno. </w:t>
      </w:r>
      <w:r w:rsidR="002A3B63" w:rsidRPr="00813983">
        <w:rPr>
          <w:rFonts w:ascii="Garamond" w:hAnsi="Garamond"/>
          <w:sz w:val="23"/>
          <w:szCs w:val="23"/>
        </w:rPr>
        <w:t xml:space="preserve">Quello che dovremo ricordare forse agli altri, </w:t>
      </w:r>
      <w:proofErr w:type="gramStart"/>
      <w:r w:rsidR="002A3B63" w:rsidRPr="00813983">
        <w:rPr>
          <w:rFonts w:ascii="Garamond" w:hAnsi="Garamond"/>
          <w:sz w:val="23"/>
          <w:szCs w:val="23"/>
        </w:rPr>
        <w:t>ricordiamo</w:t>
      </w:r>
      <w:proofErr w:type="gramEnd"/>
      <w:r w:rsidR="002A3B63" w:rsidRPr="00813983">
        <w:rPr>
          <w:rFonts w:ascii="Garamond" w:hAnsi="Garamond"/>
          <w:sz w:val="23"/>
          <w:szCs w:val="23"/>
        </w:rPr>
        <w:t xml:space="preserve"> a noi stessi.</w:t>
      </w:r>
      <w:r w:rsidR="00606213" w:rsidRPr="00813983">
        <w:rPr>
          <w:rFonts w:ascii="Garamond" w:hAnsi="Garamond"/>
          <w:sz w:val="23"/>
          <w:szCs w:val="23"/>
        </w:rPr>
        <w:t xml:space="preserve"> Il compito rende drammatica</w:t>
      </w:r>
      <w:r w:rsidR="00446BAB" w:rsidRPr="00813983">
        <w:rPr>
          <w:rFonts w:ascii="Garamond" w:hAnsi="Garamond"/>
          <w:sz w:val="23"/>
          <w:szCs w:val="23"/>
        </w:rPr>
        <w:t xml:space="preserve"> </w:t>
      </w:r>
      <w:r w:rsidR="00606213" w:rsidRPr="00813983">
        <w:rPr>
          <w:rFonts w:ascii="Garamond" w:hAnsi="Garamond"/>
          <w:sz w:val="23"/>
          <w:szCs w:val="23"/>
        </w:rPr>
        <w:t xml:space="preserve">la vita, perché un compito, se è </w:t>
      </w:r>
      <w:proofErr w:type="gramStart"/>
      <w:r w:rsidR="00606213" w:rsidRPr="00813983">
        <w:rPr>
          <w:rFonts w:ascii="Garamond" w:hAnsi="Garamond"/>
          <w:sz w:val="23"/>
          <w:szCs w:val="23"/>
        </w:rPr>
        <w:t>dialogo</w:t>
      </w:r>
      <w:proofErr w:type="gramEnd"/>
      <w:r w:rsidR="00606213" w:rsidRPr="00813983">
        <w:rPr>
          <w:rFonts w:ascii="Garamond" w:hAnsi="Garamond"/>
          <w:sz w:val="23"/>
          <w:szCs w:val="23"/>
        </w:rPr>
        <w:t xml:space="preserve"> implica il fatto che tu dia cont</w:t>
      </w:r>
      <w:r w:rsidR="00446BAB" w:rsidRPr="00813983">
        <w:rPr>
          <w:rFonts w:ascii="Garamond" w:hAnsi="Garamond"/>
          <w:sz w:val="23"/>
          <w:szCs w:val="23"/>
        </w:rPr>
        <w:t>o, renda conto della tua vita a</w:t>
      </w:r>
      <w:r w:rsidR="00606213" w:rsidRPr="00813983">
        <w:rPr>
          <w:rFonts w:ascii="Garamond" w:hAnsi="Garamond"/>
          <w:sz w:val="23"/>
          <w:szCs w:val="23"/>
        </w:rPr>
        <w:t xml:space="preserve"> un altro</w:t>
      </w:r>
    </w:p>
    <w:p w:rsidR="006858E1" w:rsidRPr="00813983" w:rsidRDefault="00B1798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Una regola ermeneutica dice che si può comprendere un testo</w:t>
      </w:r>
      <w:r w:rsidR="0075362B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solo se si bada all’intenzione del testimone.  Il nostro testo non vuole essere nient’altro che una trasmissione: tra l’evento della salvezza</w:t>
      </w:r>
      <w:r w:rsidR="002F7F0D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che si è avverata in e per mezzo di Gesù</w:t>
      </w:r>
      <w:r w:rsidR="004B6516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e l’impegno totale </w:t>
      </w:r>
      <w:proofErr w:type="gramStart"/>
      <w:r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Pr="00813983">
        <w:rPr>
          <w:rFonts w:ascii="Garamond" w:hAnsi="Garamond"/>
          <w:sz w:val="23"/>
          <w:szCs w:val="23"/>
        </w:rPr>
        <w:t>esistenza</w:t>
      </w:r>
      <w:r w:rsidR="009A57C6" w:rsidRPr="00813983">
        <w:rPr>
          <w:rFonts w:ascii="Garamond" w:hAnsi="Garamond"/>
          <w:sz w:val="23"/>
          <w:szCs w:val="23"/>
        </w:rPr>
        <w:t xml:space="preserve"> di chi ode questo messaggio per il suo contenuto.</w:t>
      </w:r>
    </w:p>
    <w:p w:rsidR="00072002" w:rsidRPr="00813983" w:rsidRDefault="006858E1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“La Chiesa non evangelizza se non si lascia evangelizzare”n.1</w:t>
      </w:r>
      <w:r w:rsidR="00446BAB" w:rsidRPr="00813983">
        <w:rPr>
          <w:rFonts w:ascii="Garamond" w:hAnsi="Garamond"/>
          <w:sz w:val="23"/>
          <w:szCs w:val="23"/>
        </w:rPr>
        <w:t xml:space="preserve"> IC</w:t>
      </w:r>
      <w:r w:rsidRPr="00813983">
        <w:rPr>
          <w:rFonts w:ascii="Garamond" w:hAnsi="Garamond"/>
          <w:sz w:val="23"/>
          <w:szCs w:val="23"/>
        </w:rPr>
        <w:t>-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“</w:t>
      </w:r>
      <w:r w:rsidR="00A90F5E" w:rsidRPr="00813983">
        <w:rPr>
          <w:rFonts w:ascii="Garamond" w:hAnsi="Garamond"/>
          <w:sz w:val="23"/>
          <w:szCs w:val="23"/>
        </w:rPr>
        <w:t xml:space="preserve"> La comunicazione della fede deve necessariamente fondersi in modo vitale  con l’esperienza celebrativa e con quella caritativa e valorizzare i passaggi di vita delle persone” 11. </w:t>
      </w:r>
      <w:proofErr w:type="gramStart"/>
      <w:r w:rsidR="00A90F5E" w:rsidRPr="00813983">
        <w:rPr>
          <w:rFonts w:ascii="Garamond" w:hAnsi="Garamond"/>
          <w:sz w:val="23"/>
          <w:szCs w:val="23"/>
        </w:rPr>
        <w:t>“ L’incontro con Cristo è sorgente,</w:t>
      </w:r>
      <w:r w:rsidR="00AF5CC0" w:rsidRPr="00813983">
        <w:rPr>
          <w:rFonts w:ascii="Garamond" w:hAnsi="Garamond"/>
          <w:sz w:val="23"/>
          <w:szCs w:val="23"/>
        </w:rPr>
        <w:t xml:space="preserve"> itinerario e traguardo di cate</w:t>
      </w:r>
      <w:r w:rsidR="00A90F5E" w:rsidRPr="00813983">
        <w:rPr>
          <w:rFonts w:ascii="Garamond" w:hAnsi="Garamond"/>
          <w:sz w:val="23"/>
          <w:szCs w:val="23"/>
        </w:rPr>
        <w:t xml:space="preserve">chesi e, </w:t>
      </w:r>
      <w:r w:rsidR="00252C7A" w:rsidRPr="00813983">
        <w:rPr>
          <w:rFonts w:ascii="Garamond" w:hAnsi="Garamond"/>
          <w:sz w:val="23"/>
          <w:szCs w:val="23"/>
        </w:rPr>
        <w:t>più ancora, di ogni prassi pastorale</w:t>
      </w:r>
      <w:proofErr w:type="gramEnd"/>
      <w:r w:rsidR="00252C7A" w:rsidRPr="00813983">
        <w:rPr>
          <w:rFonts w:ascii="Garamond" w:hAnsi="Garamond"/>
          <w:sz w:val="23"/>
          <w:szCs w:val="23"/>
        </w:rPr>
        <w:t xml:space="preserve">. Se non </w:t>
      </w:r>
      <w:proofErr w:type="gramStart"/>
      <w:r w:rsidR="00252C7A" w:rsidRPr="00813983">
        <w:rPr>
          <w:rFonts w:ascii="Garamond" w:hAnsi="Garamond"/>
          <w:sz w:val="23"/>
          <w:szCs w:val="23"/>
        </w:rPr>
        <w:t xml:space="preserve">si </w:t>
      </w:r>
      <w:proofErr w:type="gramEnd"/>
      <w:r w:rsidR="00252C7A" w:rsidRPr="00813983">
        <w:rPr>
          <w:rFonts w:ascii="Garamond" w:hAnsi="Garamond"/>
          <w:sz w:val="23"/>
          <w:szCs w:val="23"/>
        </w:rPr>
        <w:t>incontra Cristo e il</w:t>
      </w:r>
      <w:r w:rsidR="00AF5CC0" w:rsidRPr="00813983">
        <w:rPr>
          <w:rFonts w:ascii="Garamond" w:hAnsi="Garamond"/>
          <w:sz w:val="23"/>
          <w:szCs w:val="23"/>
        </w:rPr>
        <w:t xml:space="preserve"> </w:t>
      </w:r>
      <w:r w:rsidR="00252C7A" w:rsidRPr="00813983">
        <w:rPr>
          <w:rFonts w:ascii="Garamond" w:hAnsi="Garamond"/>
          <w:sz w:val="23"/>
          <w:szCs w:val="23"/>
        </w:rPr>
        <w:t>suo amore, come si può sentire il desiderio di una intelligenza della vita secondo il suo Vangelo</w:t>
      </w:r>
      <w:r w:rsidR="00072002" w:rsidRPr="00813983">
        <w:rPr>
          <w:rFonts w:ascii="Garamond" w:hAnsi="Garamond"/>
          <w:sz w:val="23"/>
          <w:szCs w:val="23"/>
        </w:rPr>
        <w:t>?</w:t>
      </w:r>
      <w:r w:rsidR="00252C7A" w:rsidRPr="00813983">
        <w:rPr>
          <w:rFonts w:ascii="Garamond" w:hAnsi="Garamond"/>
          <w:sz w:val="23"/>
          <w:szCs w:val="23"/>
        </w:rPr>
        <w:t>”</w:t>
      </w:r>
      <w:r w:rsidR="00072002" w:rsidRPr="00813983">
        <w:rPr>
          <w:rFonts w:ascii="Garamond" w:hAnsi="Garamond"/>
          <w:sz w:val="23"/>
          <w:szCs w:val="23"/>
        </w:rPr>
        <w:t>.</w:t>
      </w:r>
      <w:r w:rsidR="00252C7A" w:rsidRPr="00813983">
        <w:rPr>
          <w:rFonts w:ascii="Garamond" w:hAnsi="Garamond"/>
          <w:sz w:val="23"/>
          <w:szCs w:val="23"/>
        </w:rPr>
        <w:t>21. “L’incontro, essendo una relazione</w:t>
      </w:r>
      <w:r w:rsidR="00AF5CC0" w:rsidRPr="00813983">
        <w:rPr>
          <w:rFonts w:ascii="Garamond" w:hAnsi="Garamond"/>
          <w:sz w:val="23"/>
          <w:szCs w:val="23"/>
        </w:rPr>
        <w:t xml:space="preserve"> </w:t>
      </w:r>
      <w:r w:rsidR="00252C7A" w:rsidRPr="00813983">
        <w:rPr>
          <w:rFonts w:ascii="Garamond" w:hAnsi="Garamond"/>
          <w:sz w:val="23"/>
          <w:szCs w:val="23"/>
        </w:rPr>
        <w:t>spirituale e profonda tra persone, richiede un’</w:t>
      </w:r>
      <w:r w:rsidR="00AF5CC0" w:rsidRPr="00813983">
        <w:rPr>
          <w:rFonts w:ascii="Garamond" w:hAnsi="Garamond"/>
          <w:sz w:val="23"/>
          <w:szCs w:val="23"/>
        </w:rPr>
        <w:t>apertura, un lasciarsi incontrare</w:t>
      </w:r>
      <w:r w:rsidR="00252C7A" w:rsidRPr="00813983">
        <w:rPr>
          <w:rFonts w:ascii="Garamond" w:hAnsi="Garamond"/>
          <w:sz w:val="23"/>
          <w:szCs w:val="23"/>
        </w:rPr>
        <w:t xml:space="preserve"> da Lui, che ci rivela il Padre e ci dona il suo Spirito</w:t>
      </w:r>
      <w:r w:rsidR="00AF5CC0" w:rsidRPr="00813983">
        <w:rPr>
          <w:rFonts w:ascii="Garamond" w:hAnsi="Garamond"/>
          <w:sz w:val="23"/>
          <w:szCs w:val="23"/>
        </w:rPr>
        <w:t>; è la condizione per poter proporre ad altri il medesimo incontro”.27.</w:t>
      </w:r>
    </w:p>
    <w:p w:rsidR="00827A1F" w:rsidRPr="00813983" w:rsidRDefault="00827A1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827A1F" w:rsidRPr="00813983" w:rsidRDefault="00827A1F" w:rsidP="00E973EF">
      <w:pPr>
        <w:spacing w:after="0"/>
        <w:ind w:firstLine="709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Introduzione</w:t>
      </w:r>
      <w:r w:rsidR="00E973EF" w:rsidRPr="00813983">
        <w:rPr>
          <w:rFonts w:ascii="Garamond" w:hAnsi="Garamond"/>
          <w:b/>
          <w:sz w:val="23"/>
          <w:szCs w:val="23"/>
        </w:rPr>
        <w:t xml:space="preserve"> del documento</w:t>
      </w:r>
      <w:r w:rsidRPr="00813983">
        <w:rPr>
          <w:rFonts w:ascii="Garamond" w:hAnsi="Garamond"/>
          <w:b/>
          <w:sz w:val="23"/>
          <w:szCs w:val="23"/>
        </w:rPr>
        <w:t>.</w:t>
      </w:r>
    </w:p>
    <w:p w:rsidR="0068412B" w:rsidRPr="00813983" w:rsidRDefault="00827A1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lastRenderedPageBreak/>
        <w:t xml:space="preserve">Il tono della </w:t>
      </w:r>
      <w:r w:rsidR="00293D10" w:rsidRPr="00813983">
        <w:rPr>
          <w:rFonts w:ascii="Garamond" w:hAnsi="Garamond"/>
          <w:sz w:val="23"/>
          <w:szCs w:val="23"/>
        </w:rPr>
        <w:t>“</w:t>
      </w:r>
      <w:r w:rsidRPr="00813983">
        <w:rPr>
          <w:rFonts w:ascii="Garamond" w:hAnsi="Garamond"/>
          <w:sz w:val="23"/>
          <w:szCs w:val="23"/>
        </w:rPr>
        <w:t>Introduzione</w:t>
      </w:r>
      <w:r w:rsidR="00293D10" w:rsidRPr="00813983">
        <w:rPr>
          <w:rFonts w:ascii="Garamond" w:hAnsi="Garamond"/>
          <w:sz w:val="23"/>
          <w:szCs w:val="23"/>
        </w:rPr>
        <w:t>”</w:t>
      </w:r>
      <w:r w:rsidRPr="00813983">
        <w:rPr>
          <w:rFonts w:ascii="Garamond" w:hAnsi="Garamond"/>
          <w:sz w:val="23"/>
          <w:szCs w:val="23"/>
        </w:rPr>
        <w:t xml:space="preserve"> non è celebrativo: si mettono in luce, a</w:t>
      </w:r>
      <w:r w:rsidR="004B6516" w:rsidRPr="00813983">
        <w:rPr>
          <w:rFonts w:ascii="Garamond" w:hAnsi="Garamond"/>
          <w:sz w:val="23"/>
          <w:szCs w:val="23"/>
        </w:rPr>
        <w:t>c</w:t>
      </w:r>
      <w:r w:rsidRPr="00813983">
        <w:rPr>
          <w:rFonts w:ascii="Garamond" w:hAnsi="Garamond"/>
          <w:sz w:val="23"/>
          <w:szCs w:val="23"/>
        </w:rPr>
        <w:t xml:space="preserve">canto ai motivi positivi, ritardi </w:t>
      </w:r>
      <w:proofErr w:type="gramStart"/>
      <w:r w:rsidRPr="00813983">
        <w:rPr>
          <w:rFonts w:ascii="Garamond" w:hAnsi="Garamond"/>
          <w:sz w:val="23"/>
          <w:szCs w:val="23"/>
        </w:rPr>
        <w:t>nell’impegno ecclesiale e risultati</w:t>
      </w:r>
      <w:proofErr w:type="gramEnd"/>
      <w:r w:rsidRPr="00813983">
        <w:rPr>
          <w:rFonts w:ascii="Garamond" w:hAnsi="Garamond"/>
          <w:sz w:val="23"/>
          <w:szCs w:val="23"/>
        </w:rPr>
        <w:t xml:space="preserve"> non pienamente rispondenti alle attese. Si </w:t>
      </w:r>
      <w:proofErr w:type="gramStart"/>
      <w:r w:rsidRPr="00813983">
        <w:rPr>
          <w:rFonts w:ascii="Garamond" w:hAnsi="Garamond"/>
          <w:sz w:val="23"/>
          <w:szCs w:val="23"/>
        </w:rPr>
        <w:t>conclude</w:t>
      </w:r>
      <w:proofErr w:type="gramEnd"/>
      <w:r w:rsidRPr="00813983">
        <w:rPr>
          <w:rFonts w:ascii="Garamond" w:hAnsi="Garamond"/>
          <w:sz w:val="23"/>
          <w:szCs w:val="23"/>
        </w:rPr>
        <w:t xml:space="preserve"> con sette volte “grazie”</w:t>
      </w:r>
      <w:r w:rsidR="00573BF8" w:rsidRPr="00813983">
        <w:rPr>
          <w:rFonts w:ascii="Garamond" w:hAnsi="Garamond"/>
          <w:sz w:val="23"/>
          <w:szCs w:val="23"/>
        </w:rPr>
        <w:t xml:space="preserve"> al Signore</w:t>
      </w:r>
      <w:r w:rsidR="004B6516" w:rsidRPr="00813983">
        <w:rPr>
          <w:rFonts w:ascii="Garamond" w:hAnsi="Garamond"/>
          <w:sz w:val="23"/>
          <w:szCs w:val="23"/>
        </w:rPr>
        <w:t>,</w:t>
      </w:r>
      <w:r w:rsidR="00573BF8" w:rsidRPr="00813983">
        <w:rPr>
          <w:rFonts w:ascii="Garamond" w:hAnsi="Garamond"/>
          <w:sz w:val="23"/>
          <w:szCs w:val="23"/>
        </w:rPr>
        <w:t xml:space="preserve"> per l’impegno di evangelizzazione dal </w:t>
      </w:r>
      <w:r w:rsidR="004B6516" w:rsidRPr="00813983">
        <w:rPr>
          <w:rFonts w:ascii="Garamond" w:hAnsi="Garamond"/>
          <w:sz w:val="23"/>
          <w:szCs w:val="23"/>
        </w:rPr>
        <w:t>“</w:t>
      </w:r>
      <w:r w:rsidR="00573BF8" w:rsidRPr="00813983">
        <w:rPr>
          <w:rFonts w:ascii="Garamond" w:hAnsi="Garamond"/>
          <w:sz w:val="23"/>
          <w:szCs w:val="23"/>
        </w:rPr>
        <w:t>Documento di base</w:t>
      </w:r>
      <w:r w:rsidR="004B6516" w:rsidRPr="00813983">
        <w:rPr>
          <w:rFonts w:ascii="Garamond" w:hAnsi="Garamond"/>
          <w:sz w:val="23"/>
          <w:szCs w:val="23"/>
        </w:rPr>
        <w:t>”</w:t>
      </w:r>
      <w:r w:rsidR="00573BF8" w:rsidRPr="00813983">
        <w:rPr>
          <w:rFonts w:ascii="Garamond" w:hAnsi="Garamond"/>
          <w:sz w:val="23"/>
          <w:szCs w:val="23"/>
        </w:rPr>
        <w:t xml:space="preserve"> a oggi.</w:t>
      </w:r>
    </w:p>
    <w:p w:rsidR="0068412B" w:rsidRPr="00813983" w:rsidRDefault="00573BF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I cambiamenti culturali e sociali vanno affrontati nello spirito indicato da papa Francesco </w:t>
      </w:r>
      <w:proofErr w:type="gramStart"/>
      <w:r w:rsidRPr="00813983">
        <w:rPr>
          <w:rFonts w:ascii="Garamond" w:hAnsi="Garamond"/>
          <w:sz w:val="23"/>
          <w:szCs w:val="23"/>
        </w:rPr>
        <w:t xml:space="preserve">nella </w:t>
      </w:r>
      <w:proofErr w:type="spellStart"/>
      <w:proofErr w:type="gramEnd"/>
      <w:r w:rsidRPr="00813983">
        <w:rPr>
          <w:rFonts w:ascii="Garamond" w:hAnsi="Garamond"/>
          <w:sz w:val="23"/>
          <w:szCs w:val="23"/>
        </w:rPr>
        <w:t>Evangelii</w:t>
      </w:r>
      <w:proofErr w:type="spellEnd"/>
      <w:r w:rsidRPr="00813983">
        <w:rPr>
          <w:rFonts w:ascii="Garamond" w:hAnsi="Garamond"/>
          <w:sz w:val="23"/>
          <w:szCs w:val="23"/>
        </w:rPr>
        <w:t xml:space="preserve"> </w:t>
      </w:r>
      <w:proofErr w:type="spellStart"/>
      <w:r w:rsidRPr="00813983">
        <w:rPr>
          <w:rFonts w:ascii="Garamond" w:hAnsi="Garamond"/>
          <w:sz w:val="23"/>
          <w:szCs w:val="23"/>
        </w:rPr>
        <w:t>gaudium</w:t>
      </w:r>
      <w:proofErr w:type="spellEnd"/>
      <w:r w:rsidRPr="00813983">
        <w:rPr>
          <w:rFonts w:ascii="Garamond" w:hAnsi="Garamond"/>
          <w:sz w:val="23"/>
          <w:szCs w:val="23"/>
        </w:rPr>
        <w:t xml:space="preserve"> n.27:”</w:t>
      </w:r>
      <w:r w:rsidR="007042F8" w:rsidRPr="00813983">
        <w:rPr>
          <w:rFonts w:ascii="Garamond" w:hAnsi="Garamond"/>
          <w:sz w:val="23"/>
          <w:szCs w:val="23"/>
        </w:rPr>
        <w:t xml:space="preserve"> </w:t>
      </w:r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74760A" w:rsidRPr="00813983" w:rsidRDefault="007042F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Senza vita nuova e a</w:t>
      </w:r>
      <w:r w:rsidR="00E973EF" w:rsidRPr="00813983">
        <w:rPr>
          <w:rFonts w:ascii="Garamond" w:hAnsi="Garamond"/>
          <w:sz w:val="23"/>
          <w:szCs w:val="23"/>
        </w:rPr>
        <w:t xml:space="preserve">utentico spirito </w:t>
      </w:r>
      <w:r w:rsidRPr="00813983">
        <w:rPr>
          <w:rFonts w:ascii="Garamond" w:hAnsi="Garamond"/>
          <w:sz w:val="23"/>
          <w:szCs w:val="23"/>
        </w:rPr>
        <w:t xml:space="preserve">evangelico, senza fedeltà della Chiesa alla propria vocazione, qualsiasi nuova struttura si corrompe in poco tempo. </w:t>
      </w:r>
      <w:proofErr w:type="gramStart"/>
      <w:r w:rsidRPr="00813983">
        <w:rPr>
          <w:rFonts w:ascii="Garamond" w:hAnsi="Garamond"/>
          <w:sz w:val="23"/>
          <w:szCs w:val="23"/>
        </w:rPr>
        <w:t>Sogno una scelta missionaria capace di trasformare ogni cosa, perché le consuetudini, gli stili, gli orari, il linguaggio e</w:t>
      </w:r>
      <w:r w:rsidR="0074760A" w:rsidRPr="00813983">
        <w:rPr>
          <w:rFonts w:ascii="Garamond" w:hAnsi="Garamond"/>
          <w:sz w:val="23"/>
          <w:szCs w:val="23"/>
        </w:rPr>
        <w:t xml:space="preserve"> ogni stru</w:t>
      </w:r>
      <w:r w:rsidRPr="00813983">
        <w:rPr>
          <w:rFonts w:ascii="Garamond" w:hAnsi="Garamond"/>
          <w:sz w:val="23"/>
          <w:szCs w:val="23"/>
        </w:rPr>
        <w:t>ttura ecclesiale diventino un canale adeguato per l’evangelizzazione del mondo attuale, più che per l’autopreserv</w:t>
      </w:r>
      <w:r w:rsidR="0074760A" w:rsidRPr="00813983">
        <w:rPr>
          <w:rFonts w:ascii="Garamond" w:hAnsi="Garamond"/>
          <w:sz w:val="23"/>
          <w:szCs w:val="23"/>
        </w:rPr>
        <w:t>a</w:t>
      </w:r>
      <w:r w:rsidRPr="00813983">
        <w:rPr>
          <w:rFonts w:ascii="Garamond" w:hAnsi="Garamond"/>
          <w:sz w:val="23"/>
          <w:szCs w:val="23"/>
        </w:rPr>
        <w:t>zione</w:t>
      </w:r>
      <w:r w:rsidR="0074760A" w:rsidRPr="00813983">
        <w:rPr>
          <w:rFonts w:ascii="Garamond" w:hAnsi="Garamond"/>
          <w:sz w:val="23"/>
          <w:szCs w:val="23"/>
        </w:rPr>
        <w:t>”.</w:t>
      </w:r>
      <w:proofErr w:type="gramEnd"/>
    </w:p>
    <w:p w:rsidR="00446BAB" w:rsidRPr="00813983" w:rsidRDefault="00667AF4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“Questo mondo moderno non</w:t>
      </w:r>
      <w:r w:rsidR="004B1A08" w:rsidRPr="00813983">
        <w:rPr>
          <w:rFonts w:ascii="Garamond" w:hAnsi="Garamond"/>
          <w:sz w:val="23"/>
          <w:szCs w:val="23"/>
        </w:rPr>
        <w:t xml:space="preserve"> è solamente un mon</w:t>
      </w:r>
      <w:r w:rsidRPr="00813983">
        <w:rPr>
          <w:rFonts w:ascii="Garamond" w:hAnsi="Garamond"/>
          <w:sz w:val="23"/>
          <w:szCs w:val="23"/>
        </w:rPr>
        <w:t>do di cattivo cristianesimo, questo non sarebbe nulla, ma un mondo scristianizzato</w:t>
      </w:r>
      <w:proofErr w:type="gramEnd"/>
      <w:r w:rsidRPr="00813983">
        <w:rPr>
          <w:rFonts w:ascii="Garamond" w:hAnsi="Garamond"/>
          <w:sz w:val="23"/>
          <w:szCs w:val="23"/>
        </w:rPr>
        <w:t>. Ciò che è precisamente il disastro</w:t>
      </w:r>
      <w:r w:rsidR="004B1A08" w:rsidRPr="00813983">
        <w:rPr>
          <w:rFonts w:ascii="Garamond" w:hAnsi="Garamond"/>
          <w:sz w:val="23"/>
          <w:szCs w:val="23"/>
        </w:rPr>
        <w:t xml:space="preserve"> è che le nostre s</w:t>
      </w:r>
      <w:r w:rsidRPr="00813983">
        <w:rPr>
          <w:rFonts w:ascii="Garamond" w:hAnsi="Garamond"/>
          <w:sz w:val="23"/>
          <w:szCs w:val="23"/>
        </w:rPr>
        <w:t>tesse miserie non sono</w:t>
      </w:r>
      <w:r w:rsidR="004B1A08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più cristiane. C’era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la cattiv</w:t>
      </w:r>
      <w:r w:rsidR="00504ABF" w:rsidRPr="00813983">
        <w:rPr>
          <w:rFonts w:ascii="Garamond" w:hAnsi="Garamond"/>
          <w:sz w:val="23"/>
          <w:szCs w:val="23"/>
        </w:rPr>
        <w:t xml:space="preserve">eria dei tempi anche sotto i Romani. </w:t>
      </w:r>
      <w:proofErr w:type="gramStart"/>
      <w:r w:rsidR="00504ABF" w:rsidRPr="00813983">
        <w:rPr>
          <w:rFonts w:ascii="Garamond" w:hAnsi="Garamond"/>
          <w:sz w:val="23"/>
          <w:szCs w:val="23"/>
        </w:rPr>
        <w:t>M</w:t>
      </w:r>
      <w:r w:rsidR="004F7D9F" w:rsidRPr="00813983">
        <w:rPr>
          <w:rFonts w:ascii="Garamond" w:hAnsi="Garamond"/>
          <w:sz w:val="23"/>
          <w:szCs w:val="23"/>
        </w:rPr>
        <w:t>a</w:t>
      </w:r>
      <w:proofErr w:type="gramEnd"/>
      <w:r w:rsidR="00504ABF" w:rsidRPr="00813983">
        <w:rPr>
          <w:rFonts w:ascii="Garamond" w:hAnsi="Garamond"/>
          <w:sz w:val="23"/>
          <w:szCs w:val="23"/>
        </w:rPr>
        <w:t xml:space="preserve"> Gesù venne. Egli non perse i suoi anni a gemere e interpellare la</w:t>
      </w:r>
      <w:r w:rsidR="004B1A08" w:rsidRPr="00813983">
        <w:rPr>
          <w:rFonts w:ascii="Garamond" w:hAnsi="Garamond"/>
          <w:sz w:val="23"/>
          <w:szCs w:val="23"/>
        </w:rPr>
        <w:t xml:space="preserve"> </w:t>
      </w:r>
      <w:r w:rsidR="00504ABF" w:rsidRPr="00813983">
        <w:rPr>
          <w:rFonts w:ascii="Garamond" w:hAnsi="Garamond"/>
          <w:sz w:val="23"/>
          <w:szCs w:val="23"/>
        </w:rPr>
        <w:t>c</w:t>
      </w:r>
      <w:r w:rsidRPr="00813983">
        <w:rPr>
          <w:rFonts w:ascii="Garamond" w:hAnsi="Garamond"/>
          <w:sz w:val="23"/>
          <w:szCs w:val="23"/>
        </w:rPr>
        <w:t>attiveria dei tempi. Egli tagliò corto</w:t>
      </w:r>
      <w:r w:rsidR="004B1A08" w:rsidRPr="00813983">
        <w:rPr>
          <w:rFonts w:ascii="Garamond" w:hAnsi="Garamond"/>
          <w:sz w:val="23"/>
          <w:szCs w:val="23"/>
        </w:rPr>
        <w:t>. In un modo molto</w:t>
      </w:r>
      <w:r w:rsidR="00504ABF" w:rsidRPr="00813983">
        <w:rPr>
          <w:rFonts w:ascii="Garamond" w:hAnsi="Garamond"/>
          <w:sz w:val="23"/>
          <w:szCs w:val="23"/>
        </w:rPr>
        <w:t xml:space="preserve"> </w:t>
      </w:r>
      <w:r w:rsidR="004B1A08" w:rsidRPr="00813983">
        <w:rPr>
          <w:rFonts w:ascii="Garamond" w:hAnsi="Garamond"/>
          <w:sz w:val="23"/>
          <w:szCs w:val="23"/>
        </w:rPr>
        <w:t>semplice. Facendo il cristianesimo. Egli non si mise a incriminare, ad accusare qualcuno. Egli salvò. Non incriminò il mondo. Egli salvò il mondo”.</w:t>
      </w:r>
      <w:proofErr w:type="gramStart"/>
      <w:r w:rsidR="004B1A08" w:rsidRPr="00813983">
        <w:rPr>
          <w:rFonts w:ascii="Garamond" w:hAnsi="Garamond"/>
          <w:sz w:val="23"/>
          <w:szCs w:val="23"/>
        </w:rPr>
        <w:t>(</w:t>
      </w:r>
      <w:proofErr w:type="spellStart"/>
      <w:proofErr w:type="gramEnd"/>
      <w:r w:rsidR="004B1A08" w:rsidRPr="00813983">
        <w:rPr>
          <w:rFonts w:ascii="Garamond" w:hAnsi="Garamond"/>
          <w:sz w:val="23"/>
          <w:szCs w:val="23"/>
        </w:rPr>
        <w:t>Pèguy</w:t>
      </w:r>
      <w:proofErr w:type="spellEnd"/>
      <w:r w:rsidR="004B1A08" w:rsidRPr="00813983">
        <w:rPr>
          <w:rFonts w:ascii="Garamond" w:hAnsi="Garamond"/>
          <w:sz w:val="23"/>
          <w:szCs w:val="23"/>
        </w:rPr>
        <w:t>).</w:t>
      </w:r>
    </w:p>
    <w:p w:rsidR="00DF48EF" w:rsidRPr="00813983" w:rsidRDefault="00DF48E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0364C7" w:rsidRPr="00813983" w:rsidRDefault="0074760A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La concezione dell’uomo</w:t>
      </w:r>
      <w:r w:rsidR="004F7D9F" w:rsidRPr="00813983">
        <w:rPr>
          <w:rFonts w:ascii="Garamond" w:hAnsi="Garamond"/>
          <w:sz w:val="23"/>
          <w:szCs w:val="23"/>
        </w:rPr>
        <w:t>,</w:t>
      </w:r>
      <w:r w:rsidR="008627C7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che sta alla base</w:t>
      </w:r>
      <w:r w:rsidR="006B0150" w:rsidRPr="00813983">
        <w:rPr>
          <w:rFonts w:ascii="Garamond" w:hAnsi="Garamond"/>
          <w:sz w:val="23"/>
          <w:szCs w:val="23"/>
        </w:rPr>
        <w:t>, al fine e compito degli Orientamenti</w:t>
      </w:r>
      <w:r w:rsidR="004F7D9F" w:rsidRPr="00813983">
        <w:rPr>
          <w:rFonts w:ascii="Garamond" w:hAnsi="Garamond"/>
          <w:sz w:val="23"/>
          <w:szCs w:val="23"/>
        </w:rPr>
        <w:t>,</w:t>
      </w:r>
      <w:r w:rsidR="006B0150" w:rsidRPr="00813983">
        <w:rPr>
          <w:rFonts w:ascii="Garamond" w:hAnsi="Garamond"/>
          <w:sz w:val="23"/>
          <w:szCs w:val="23"/>
        </w:rPr>
        <w:t xml:space="preserve"> è la ”persona in Cristo”, la coscienza dell’essere “persona in Cristo”, come fonte di motivazione per l’agire.</w:t>
      </w:r>
    </w:p>
    <w:p w:rsidR="00490A05" w:rsidRPr="00813983" w:rsidRDefault="006B0150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 La triade fede, carità, speranza</w:t>
      </w:r>
      <w:r w:rsidR="002F640D" w:rsidRPr="00813983">
        <w:rPr>
          <w:rFonts w:ascii="Garamond" w:hAnsi="Garamond"/>
          <w:sz w:val="23"/>
          <w:szCs w:val="23"/>
        </w:rPr>
        <w:t xml:space="preserve"> è principio basilare e architettonico </w:t>
      </w:r>
      <w:proofErr w:type="gramStart"/>
      <w:r w:rsidR="002F640D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2F640D" w:rsidRPr="00813983">
        <w:rPr>
          <w:rFonts w:ascii="Garamond" w:hAnsi="Garamond"/>
          <w:sz w:val="23"/>
          <w:szCs w:val="23"/>
        </w:rPr>
        <w:t>esistenza cristiana</w:t>
      </w:r>
      <w:r w:rsidR="005C17D6" w:rsidRPr="00813983">
        <w:rPr>
          <w:rFonts w:ascii="Garamond" w:hAnsi="Garamond"/>
          <w:sz w:val="23"/>
          <w:szCs w:val="23"/>
        </w:rPr>
        <w:t>,</w:t>
      </w:r>
      <w:r w:rsidR="002F640D" w:rsidRPr="00813983">
        <w:rPr>
          <w:rFonts w:ascii="Garamond" w:hAnsi="Garamond"/>
          <w:sz w:val="23"/>
          <w:szCs w:val="23"/>
        </w:rPr>
        <w:t xml:space="preserve"> secondo san Paolo. E’ </w:t>
      </w:r>
      <w:proofErr w:type="gramStart"/>
      <w:r w:rsidR="002F640D" w:rsidRPr="00813983">
        <w:rPr>
          <w:rFonts w:ascii="Garamond" w:hAnsi="Garamond"/>
          <w:sz w:val="23"/>
          <w:szCs w:val="23"/>
        </w:rPr>
        <w:t>significativo</w:t>
      </w:r>
      <w:proofErr w:type="gramEnd"/>
      <w:r w:rsidR="002F640D" w:rsidRPr="00813983">
        <w:rPr>
          <w:rFonts w:ascii="Garamond" w:hAnsi="Garamond"/>
          <w:sz w:val="23"/>
          <w:szCs w:val="23"/>
        </w:rPr>
        <w:t xml:space="preserve"> che il primo scritto del </w:t>
      </w:r>
      <w:r w:rsidR="005C17D6" w:rsidRPr="00813983">
        <w:rPr>
          <w:rFonts w:ascii="Garamond" w:hAnsi="Garamond"/>
          <w:sz w:val="23"/>
          <w:szCs w:val="23"/>
        </w:rPr>
        <w:t>Nuovo Testamento, la P</w:t>
      </w:r>
      <w:r w:rsidR="002F640D" w:rsidRPr="00813983">
        <w:rPr>
          <w:rFonts w:ascii="Garamond" w:hAnsi="Garamond"/>
          <w:sz w:val="23"/>
          <w:szCs w:val="23"/>
        </w:rPr>
        <w:t>rima Lettera ai Tessalo</w:t>
      </w:r>
      <w:r w:rsidR="00490A05" w:rsidRPr="00813983">
        <w:rPr>
          <w:rFonts w:ascii="Garamond" w:hAnsi="Garamond"/>
          <w:sz w:val="23"/>
          <w:szCs w:val="23"/>
        </w:rPr>
        <w:t xml:space="preserve">nicesi, si apra con un pubblico </w:t>
      </w:r>
      <w:r w:rsidR="002F640D" w:rsidRPr="00813983">
        <w:rPr>
          <w:rFonts w:ascii="Garamond" w:hAnsi="Garamond"/>
          <w:sz w:val="23"/>
          <w:szCs w:val="23"/>
        </w:rPr>
        <w:t>riconoscimento, da parte di Paolo, della vita della comunità di Tessalonica</w:t>
      </w:r>
      <w:r w:rsidR="005C17D6" w:rsidRPr="00813983">
        <w:rPr>
          <w:rFonts w:ascii="Garamond" w:hAnsi="Garamond"/>
          <w:sz w:val="23"/>
          <w:szCs w:val="23"/>
        </w:rPr>
        <w:t>,</w:t>
      </w:r>
      <w:r w:rsidR="00B33352" w:rsidRPr="00813983">
        <w:rPr>
          <w:rFonts w:ascii="Garamond" w:hAnsi="Garamond"/>
          <w:sz w:val="23"/>
          <w:szCs w:val="23"/>
        </w:rPr>
        <w:t xml:space="preserve"> come vissuto di fede, carità, speranza.</w:t>
      </w:r>
      <w:r w:rsidR="003D6913" w:rsidRPr="00813983">
        <w:rPr>
          <w:rFonts w:ascii="Garamond" w:hAnsi="Garamond"/>
          <w:sz w:val="23"/>
          <w:szCs w:val="23"/>
        </w:rPr>
        <w:t xml:space="preserve"> Il</w:t>
      </w:r>
      <w:r w:rsidR="000E4E54" w:rsidRPr="00813983">
        <w:rPr>
          <w:rFonts w:ascii="Garamond" w:hAnsi="Garamond"/>
          <w:sz w:val="23"/>
          <w:szCs w:val="23"/>
        </w:rPr>
        <w:t xml:space="preserve"> testo</w:t>
      </w:r>
      <w:r w:rsidR="007B643A" w:rsidRPr="00813983">
        <w:rPr>
          <w:rFonts w:ascii="Garamond" w:hAnsi="Garamond"/>
          <w:sz w:val="23"/>
          <w:szCs w:val="23"/>
        </w:rPr>
        <w:t xml:space="preserve"> </w:t>
      </w:r>
      <w:r w:rsidR="003D6913" w:rsidRPr="00813983">
        <w:rPr>
          <w:rFonts w:ascii="Garamond" w:hAnsi="Garamond"/>
          <w:sz w:val="23"/>
          <w:szCs w:val="23"/>
        </w:rPr>
        <w:t xml:space="preserve">degli Orientamenti </w:t>
      </w:r>
      <w:r w:rsidR="007B643A" w:rsidRPr="00813983">
        <w:rPr>
          <w:rFonts w:ascii="Garamond" w:hAnsi="Garamond"/>
          <w:sz w:val="23"/>
          <w:szCs w:val="23"/>
        </w:rPr>
        <w:t>fa riferimento alla triade e</w:t>
      </w:r>
      <w:r w:rsidR="005811A8" w:rsidRPr="00813983">
        <w:rPr>
          <w:rFonts w:ascii="Garamond" w:hAnsi="Garamond"/>
          <w:sz w:val="23"/>
          <w:szCs w:val="23"/>
        </w:rPr>
        <w:t>,</w:t>
      </w:r>
      <w:r w:rsidR="007B643A" w:rsidRPr="00813983">
        <w:rPr>
          <w:rFonts w:ascii="Garamond" w:hAnsi="Garamond"/>
          <w:sz w:val="23"/>
          <w:szCs w:val="23"/>
        </w:rPr>
        <w:t xml:space="preserve"> singolarmente</w:t>
      </w:r>
      <w:r w:rsidR="00120EFB" w:rsidRPr="00813983">
        <w:rPr>
          <w:rFonts w:ascii="Garamond" w:hAnsi="Garamond"/>
          <w:sz w:val="23"/>
          <w:szCs w:val="23"/>
        </w:rPr>
        <w:t>:</w:t>
      </w:r>
      <w:r w:rsidR="007B643A" w:rsidRPr="00813983">
        <w:rPr>
          <w:rFonts w:ascii="Garamond" w:hAnsi="Garamond"/>
          <w:sz w:val="23"/>
          <w:szCs w:val="23"/>
        </w:rPr>
        <w:t xml:space="preserve"> alla</w:t>
      </w:r>
      <w:r w:rsidR="00E973EF" w:rsidRPr="00813983">
        <w:rPr>
          <w:rFonts w:ascii="Garamond" w:hAnsi="Garamond"/>
          <w:sz w:val="23"/>
          <w:szCs w:val="23"/>
        </w:rPr>
        <w:t xml:space="preserve"> fede dedica i </w:t>
      </w:r>
      <w:proofErr w:type="spellStart"/>
      <w:proofErr w:type="gramStart"/>
      <w:r w:rsidR="00E973EF" w:rsidRPr="00813983">
        <w:rPr>
          <w:rFonts w:ascii="Garamond" w:hAnsi="Garamond"/>
          <w:sz w:val="23"/>
          <w:szCs w:val="23"/>
        </w:rPr>
        <w:t>nn</w:t>
      </w:r>
      <w:proofErr w:type="spellEnd"/>
      <w:r w:rsidR="00E973EF" w:rsidRPr="00813983">
        <w:rPr>
          <w:rFonts w:ascii="Garamond" w:hAnsi="Garamond"/>
          <w:sz w:val="23"/>
          <w:szCs w:val="23"/>
        </w:rPr>
        <w:t>.</w:t>
      </w:r>
      <w:proofErr w:type="gramEnd"/>
      <w:r w:rsidR="00E973EF" w:rsidRPr="00813983">
        <w:rPr>
          <w:rFonts w:ascii="Garamond" w:hAnsi="Garamond"/>
          <w:sz w:val="23"/>
          <w:szCs w:val="23"/>
        </w:rPr>
        <w:t xml:space="preserve"> 11; 12; 27; </w:t>
      </w:r>
      <w:r w:rsidR="007B643A" w:rsidRPr="00813983">
        <w:rPr>
          <w:rFonts w:ascii="Garamond" w:hAnsi="Garamond"/>
          <w:sz w:val="23"/>
          <w:szCs w:val="23"/>
        </w:rPr>
        <w:t>alla speranza</w:t>
      </w:r>
      <w:r w:rsidR="00120EFB" w:rsidRPr="00813983">
        <w:rPr>
          <w:rFonts w:ascii="Garamond" w:hAnsi="Garamond"/>
          <w:sz w:val="23"/>
          <w:szCs w:val="23"/>
        </w:rPr>
        <w:t xml:space="preserve"> i </w:t>
      </w:r>
      <w:proofErr w:type="spellStart"/>
      <w:r w:rsidR="007B643A" w:rsidRPr="00813983">
        <w:rPr>
          <w:rFonts w:ascii="Garamond" w:hAnsi="Garamond"/>
          <w:sz w:val="23"/>
          <w:szCs w:val="23"/>
        </w:rPr>
        <w:t>nn</w:t>
      </w:r>
      <w:proofErr w:type="spellEnd"/>
      <w:r w:rsidR="007B643A" w:rsidRPr="00813983">
        <w:rPr>
          <w:rFonts w:ascii="Garamond" w:hAnsi="Garamond"/>
          <w:sz w:val="23"/>
          <w:szCs w:val="23"/>
        </w:rPr>
        <w:t>. 9; 36; alla carità i nn</w:t>
      </w:r>
      <w:r w:rsidR="005811A8" w:rsidRPr="00813983">
        <w:rPr>
          <w:rFonts w:ascii="Garamond" w:hAnsi="Garamond"/>
          <w:sz w:val="23"/>
          <w:szCs w:val="23"/>
        </w:rPr>
        <w:t>.17; 45.</w:t>
      </w:r>
    </w:p>
    <w:p w:rsidR="00490A05" w:rsidRPr="00813983" w:rsidRDefault="00B33352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“Rendiamo sempre grazie a Dio per tutti voi, ricordandovi nelle nostre preghiere e tenendo continuamente presenti l’operosità della vostra fede</w:t>
      </w:r>
      <w:r w:rsidR="00FA7441" w:rsidRPr="00813983">
        <w:rPr>
          <w:rFonts w:ascii="Garamond" w:hAnsi="Garamond"/>
          <w:sz w:val="23"/>
          <w:szCs w:val="23"/>
        </w:rPr>
        <w:t xml:space="preserve">, la fatica della vostra carità e la fermezza della vostra speranza nel Signore </w:t>
      </w:r>
      <w:proofErr w:type="gramStart"/>
      <w:r w:rsidR="00FA7441" w:rsidRPr="00813983">
        <w:rPr>
          <w:rFonts w:ascii="Garamond" w:hAnsi="Garamond"/>
          <w:sz w:val="23"/>
          <w:szCs w:val="23"/>
        </w:rPr>
        <w:t>nostra Gesù Cristo</w:t>
      </w:r>
      <w:proofErr w:type="gramEnd"/>
      <w:r w:rsidR="005C17D6" w:rsidRPr="00813983">
        <w:rPr>
          <w:rFonts w:ascii="Garamond" w:hAnsi="Garamond"/>
          <w:sz w:val="23"/>
          <w:szCs w:val="23"/>
        </w:rPr>
        <w:t>,</w:t>
      </w:r>
      <w:r w:rsidR="00FA7441" w:rsidRPr="00813983">
        <w:rPr>
          <w:rFonts w:ascii="Garamond" w:hAnsi="Garamond"/>
          <w:sz w:val="23"/>
          <w:szCs w:val="23"/>
        </w:rPr>
        <w:t xml:space="preserve"> davanti a Dio Padre nostro</w:t>
      </w:r>
      <w:r w:rsidR="005748F9" w:rsidRPr="00813983">
        <w:rPr>
          <w:rFonts w:ascii="Garamond" w:hAnsi="Garamond"/>
          <w:sz w:val="23"/>
          <w:szCs w:val="23"/>
        </w:rPr>
        <w:t>.</w:t>
      </w:r>
      <w:r w:rsidR="00FA7441" w:rsidRPr="00813983">
        <w:rPr>
          <w:rFonts w:ascii="Garamond" w:hAnsi="Garamond"/>
          <w:sz w:val="23"/>
          <w:szCs w:val="23"/>
        </w:rPr>
        <w:t xml:space="preserve">” </w:t>
      </w:r>
      <w:proofErr w:type="gramStart"/>
      <w:r w:rsidR="00FA7441" w:rsidRPr="00813983">
        <w:rPr>
          <w:rFonts w:ascii="Garamond" w:hAnsi="Garamond"/>
          <w:sz w:val="23"/>
          <w:szCs w:val="23"/>
        </w:rPr>
        <w:t>(</w:t>
      </w:r>
      <w:proofErr w:type="spellStart"/>
      <w:r w:rsidR="00FA7441" w:rsidRPr="00813983">
        <w:rPr>
          <w:rFonts w:ascii="Garamond" w:hAnsi="Garamond"/>
          <w:sz w:val="23"/>
          <w:szCs w:val="23"/>
        </w:rPr>
        <w:t>ITs</w:t>
      </w:r>
      <w:proofErr w:type="spellEnd"/>
      <w:proofErr w:type="gramEnd"/>
      <w:r w:rsidR="00FA7441" w:rsidRPr="00813983">
        <w:rPr>
          <w:rFonts w:ascii="Garamond" w:hAnsi="Garamond"/>
          <w:sz w:val="23"/>
          <w:szCs w:val="23"/>
        </w:rPr>
        <w:t xml:space="preserve"> 1,1-5). E’ da notare come fede, carità,</w:t>
      </w:r>
      <w:r w:rsidR="000364C7" w:rsidRPr="00813983">
        <w:rPr>
          <w:rFonts w:ascii="Garamond" w:hAnsi="Garamond"/>
          <w:sz w:val="23"/>
          <w:szCs w:val="23"/>
        </w:rPr>
        <w:t xml:space="preserve"> speranza non </w:t>
      </w:r>
      <w:proofErr w:type="gramStart"/>
      <w:r w:rsidR="000364C7" w:rsidRPr="00813983">
        <w:rPr>
          <w:rFonts w:ascii="Garamond" w:hAnsi="Garamond"/>
          <w:sz w:val="23"/>
          <w:szCs w:val="23"/>
        </w:rPr>
        <w:t>vengano</w:t>
      </w:r>
      <w:proofErr w:type="gramEnd"/>
      <w:r w:rsidR="000364C7" w:rsidRPr="00813983">
        <w:rPr>
          <w:rFonts w:ascii="Garamond" w:hAnsi="Garamond"/>
          <w:sz w:val="23"/>
          <w:szCs w:val="23"/>
        </w:rPr>
        <w:t xml:space="preserve"> nominate </w:t>
      </w:r>
      <w:r w:rsidR="00FA7441" w:rsidRPr="00813983">
        <w:rPr>
          <w:rFonts w:ascii="Garamond" w:hAnsi="Garamond"/>
          <w:sz w:val="23"/>
          <w:szCs w:val="23"/>
        </w:rPr>
        <w:t>quasi a mo’ di formul</w:t>
      </w:r>
      <w:r w:rsidR="00D5192A" w:rsidRPr="00813983">
        <w:rPr>
          <w:rFonts w:ascii="Garamond" w:hAnsi="Garamond"/>
          <w:sz w:val="23"/>
          <w:szCs w:val="23"/>
        </w:rPr>
        <w:t>e, ma entrano nel</w:t>
      </w:r>
      <w:r w:rsidR="005C17D6" w:rsidRPr="00813983">
        <w:rPr>
          <w:rFonts w:ascii="Garamond" w:hAnsi="Garamond"/>
          <w:sz w:val="23"/>
          <w:szCs w:val="23"/>
        </w:rPr>
        <w:t xml:space="preserve"> </w:t>
      </w:r>
      <w:r w:rsidR="00D5192A" w:rsidRPr="00813983">
        <w:rPr>
          <w:rFonts w:ascii="Garamond" w:hAnsi="Garamond"/>
          <w:sz w:val="23"/>
          <w:szCs w:val="23"/>
        </w:rPr>
        <w:t>discorso già in vista di ciò in</w:t>
      </w:r>
      <w:r w:rsidR="00120EFB" w:rsidRPr="00813983">
        <w:rPr>
          <w:rFonts w:ascii="Garamond" w:hAnsi="Garamond"/>
          <w:sz w:val="23"/>
          <w:szCs w:val="23"/>
        </w:rPr>
        <w:t xml:space="preserve"> cui</w:t>
      </w:r>
      <w:r w:rsidR="00D5192A" w:rsidRPr="00813983">
        <w:rPr>
          <w:rFonts w:ascii="Garamond" w:hAnsi="Garamond"/>
          <w:sz w:val="23"/>
          <w:szCs w:val="23"/>
        </w:rPr>
        <w:t xml:space="preserve"> esse rispettivamente si</w:t>
      </w:r>
      <w:r w:rsidR="008627C7" w:rsidRPr="00813983">
        <w:rPr>
          <w:rFonts w:ascii="Garamond" w:hAnsi="Garamond"/>
          <w:sz w:val="23"/>
          <w:szCs w:val="23"/>
        </w:rPr>
        <w:t xml:space="preserve"> </w:t>
      </w:r>
      <w:r w:rsidR="00D5192A" w:rsidRPr="00813983">
        <w:rPr>
          <w:rFonts w:ascii="Garamond" w:hAnsi="Garamond"/>
          <w:sz w:val="23"/>
          <w:szCs w:val="23"/>
        </w:rPr>
        <w:t xml:space="preserve">realizzano. Di ciascuna è </w:t>
      </w:r>
      <w:proofErr w:type="gramStart"/>
      <w:r w:rsidR="00D5192A" w:rsidRPr="00813983">
        <w:rPr>
          <w:rFonts w:ascii="Garamond" w:hAnsi="Garamond"/>
          <w:sz w:val="23"/>
          <w:szCs w:val="23"/>
        </w:rPr>
        <w:t>sottolineato</w:t>
      </w:r>
      <w:proofErr w:type="gramEnd"/>
      <w:r w:rsidR="00D5192A" w:rsidRPr="00813983">
        <w:rPr>
          <w:rFonts w:ascii="Garamond" w:hAnsi="Garamond"/>
          <w:sz w:val="23"/>
          <w:szCs w:val="23"/>
        </w:rPr>
        <w:t xml:space="preserve"> il particolare dinamismo concreto. I tre elementi, distinti tra di loro, sono strettamente collegati: l’opera della fede</w:t>
      </w:r>
      <w:r w:rsidR="00916AB8" w:rsidRPr="00813983">
        <w:rPr>
          <w:rFonts w:ascii="Garamond" w:hAnsi="Garamond"/>
          <w:sz w:val="23"/>
          <w:szCs w:val="23"/>
        </w:rPr>
        <w:t xml:space="preserve"> sbocca nella fatica dell’amore, e la fatica rientra </w:t>
      </w:r>
      <w:proofErr w:type="gramStart"/>
      <w:r w:rsidR="00916AB8" w:rsidRPr="00813983">
        <w:rPr>
          <w:rFonts w:ascii="Garamond" w:hAnsi="Garamond"/>
          <w:sz w:val="23"/>
          <w:szCs w:val="23"/>
        </w:rPr>
        <w:t>nel quadro della</w:t>
      </w:r>
      <w:proofErr w:type="gramEnd"/>
      <w:r w:rsidR="00916AB8" w:rsidRPr="00813983">
        <w:rPr>
          <w:rFonts w:ascii="Garamond" w:hAnsi="Garamond"/>
          <w:sz w:val="23"/>
          <w:szCs w:val="23"/>
        </w:rPr>
        <w:t xml:space="preserve"> tribolazione</w:t>
      </w:r>
      <w:r w:rsidR="005C17D6" w:rsidRPr="00813983">
        <w:rPr>
          <w:rFonts w:ascii="Garamond" w:hAnsi="Garamond"/>
          <w:sz w:val="23"/>
          <w:szCs w:val="23"/>
        </w:rPr>
        <w:t>,</w:t>
      </w:r>
      <w:r w:rsidR="00916AB8" w:rsidRPr="00813983">
        <w:rPr>
          <w:rFonts w:ascii="Garamond" w:hAnsi="Garamond"/>
          <w:sz w:val="23"/>
          <w:szCs w:val="23"/>
        </w:rPr>
        <w:t xml:space="preserve"> che fa scattare la perseveranza che appartiene al contesto della speranza con la prospettiva del compimento. Con i tre elementi fede, carità, speranza, Paolo si riferisce</w:t>
      </w:r>
      <w:proofErr w:type="gramStart"/>
      <w:r w:rsidR="00916AB8" w:rsidRPr="00813983">
        <w:rPr>
          <w:rFonts w:ascii="Garamond" w:hAnsi="Garamond"/>
          <w:sz w:val="23"/>
          <w:szCs w:val="23"/>
        </w:rPr>
        <w:t xml:space="preserve"> di fatto</w:t>
      </w:r>
      <w:proofErr w:type="gramEnd"/>
      <w:r w:rsidR="00916AB8" w:rsidRPr="00813983">
        <w:rPr>
          <w:rFonts w:ascii="Garamond" w:hAnsi="Garamond"/>
          <w:sz w:val="23"/>
          <w:szCs w:val="23"/>
        </w:rPr>
        <w:t xml:space="preserve"> a tutta la vita cristiana. La vede come una </w:t>
      </w:r>
      <w:r w:rsidR="003A7237" w:rsidRPr="00813983">
        <w:rPr>
          <w:rFonts w:ascii="Garamond" w:hAnsi="Garamond"/>
          <w:sz w:val="23"/>
          <w:szCs w:val="23"/>
        </w:rPr>
        <w:t xml:space="preserve">formula riassuntiva e sintetizzante di tanti aspetti concreti riconducibili a uno di essi. Fede, carità, speranza </w:t>
      </w:r>
      <w:proofErr w:type="gramStart"/>
      <w:r w:rsidR="003A7237" w:rsidRPr="00813983">
        <w:rPr>
          <w:rFonts w:ascii="Garamond" w:hAnsi="Garamond"/>
          <w:sz w:val="23"/>
          <w:szCs w:val="23"/>
        </w:rPr>
        <w:t>definiscono</w:t>
      </w:r>
      <w:proofErr w:type="gramEnd"/>
      <w:r w:rsidR="003A7237" w:rsidRPr="00813983">
        <w:rPr>
          <w:rFonts w:ascii="Garamond" w:hAnsi="Garamond"/>
          <w:sz w:val="23"/>
          <w:szCs w:val="23"/>
        </w:rPr>
        <w:t xml:space="preserve"> unitariamente il vissuto cristiano.</w:t>
      </w:r>
    </w:p>
    <w:p w:rsidR="00156861" w:rsidRPr="00813983" w:rsidRDefault="00156861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68412B" w:rsidRPr="00813983" w:rsidRDefault="003A723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 Osserva sant’Agostino: ” Non può esserc</w:t>
      </w:r>
      <w:r w:rsidR="000364C7" w:rsidRPr="00813983">
        <w:rPr>
          <w:rFonts w:ascii="Garamond" w:hAnsi="Garamond"/>
          <w:sz w:val="23"/>
          <w:szCs w:val="23"/>
        </w:rPr>
        <w:t>i</w:t>
      </w:r>
      <w:r w:rsidRPr="00813983">
        <w:rPr>
          <w:rFonts w:ascii="Garamond" w:hAnsi="Garamond"/>
          <w:sz w:val="23"/>
          <w:szCs w:val="23"/>
        </w:rPr>
        <w:t xml:space="preserve"> amore senza la speranza, né la</w:t>
      </w:r>
      <w:r w:rsidR="009B6564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Pr="00813983">
        <w:rPr>
          <w:rFonts w:ascii="Garamond" w:hAnsi="Garamond"/>
          <w:sz w:val="23"/>
          <w:szCs w:val="23"/>
        </w:rPr>
        <w:t>speranza</w:t>
      </w:r>
      <w:proofErr w:type="gramEnd"/>
      <w:r w:rsidR="009B6564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se non c’è l’amore</w:t>
      </w:r>
      <w:r w:rsidR="009B6564" w:rsidRPr="00813983">
        <w:rPr>
          <w:rFonts w:ascii="Garamond" w:hAnsi="Garamond"/>
          <w:sz w:val="23"/>
          <w:szCs w:val="23"/>
        </w:rPr>
        <w:t>, né l’amore e la speranza se manca la fede”.</w:t>
      </w:r>
      <w:r w:rsidR="008627C7" w:rsidRPr="00813983">
        <w:rPr>
          <w:rFonts w:ascii="Garamond" w:hAnsi="Garamond"/>
          <w:sz w:val="23"/>
          <w:szCs w:val="23"/>
        </w:rPr>
        <w:t xml:space="preserve">    </w:t>
      </w:r>
      <w:r w:rsidR="00CC0E38" w:rsidRPr="00813983">
        <w:rPr>
          <w:rFonts w:ascii="Garamond" w:hAnsi="Garamond"/>
          <w:sz w:val="23"/>
          <w:szCs w:val="23"/>
        </w:rPr>
        <w:t>La Grazia ha il carattere donativo e comunicativo di vita, di fede</w:t>
      </w:r>
      <w:r w:rsidR="00467A92" w:rsidRPr="00813983">
        <w:rPr>
          <w:rFonts w:ascii="Garamond" w:hAnsi="Garamond"/>
          <w:sz w:val="23"/>
          <w:szCs w:val="23"/>
        </w:rPr>
        <w:t>, di certezza:</w:t>
      </w:r>
      <w:r w:rsidR="00CE48F1" w:rsidRPr="00813983">
        <w:rPr>
          <w:rFonts w:ascii="Garamond" w:hAnsi="Garamond"/>
          <w:sz w:val="23"/>
          <w:szCs w:val="23"/>
        </w:rPr>
        <w:t xml:space="preserve"> e quindi di stimolo a fare, di speranza, e di larghezza infinita di dedizione, o carità.</w:t>
      </w:r>
    </w:p>
    <w:p w:rsidR="0068412B" w:rsidRPr="00813983" w:rsidRDefault="009B6564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 Gesù si definisce: via, verità e vita: si dona all’uomo nella fede come verità che rivela il volto e la salvezza di Dio; nella carità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come vita di comunione filiale con Dio</w:t>
      </w:r>
      <w:r w:rsidR="009F151D" w:rsidRPr="00813983">
        <w:rPr>
          <w:rFonts w:ascii="Garamond" w:hAnsi="Garamond"/>
          <w:sz w:val="23"/>
          <w:szCs w:val="23"/>
        </w:rPr>
        <w:t xml:space="preserve">; nella speranza come via che conduce alla pienezza di Dio. Il cristiano pertanto crede, </w:t>
      </w:r>
      <w:proofErr w:type="gramStart"/>
      <w:r w:rsidR="009F151D" w:rsidRPr="00813983">
        <w:rPr>
          <w:rFonts w:ascii="Garamond" w:hAnsi="Garamond"/>
          <w:sz w:val="23"/>
          <w:szCs w:val="23"/>
        </w:rPr>
        <w:t>ama,</w:t>
      </w:r>
      <w:proofErr w:type="gramEnd"/>
      <w:r w:rsidR="009F151D" w:rsidRPr="00813983">
        <w:rPr>
          <w:rFonts w:ascii="Garamond" w:hAnsi="Garamond"/>
          <w:sz w:val="23"/>
          <w:szCs w:val="23"/>
        </w:rPr>
        <w:t xml:space="preserve"> spera con la fede, la carità, la speranza di Cristo in noi. Sono le virtù base di ogni vocazione e di ogni carisma. Rappresentano gli atteggiamenti basilari della persona in Cristo, le disposizioni fondamentali</w:t>
      </w:r>
      <w:r w:rsidR="001D5D1B" w:rsidRPr="00813983">
        <w:rPr>
          <w:rFonts w:ascii="Garamond" w:hAnsi="Garamond"/>
          <w:sz w:val="23"/>
          <w:szCs w:val="23"/>
        </w:rPr>
        <w:t xml:space="preserve"> della libertà cristiana. Le virtù teologali sono modi dell’essere. </w:t>
      </w:r>
      <w:proofErr w:type="gramStart"/>
      <w:r w:rsidR="001D5D1B" w:rsidRPr="00813983">
        <w:rPr>
          <w:rFonts w:ascii="Garamond" w:hAnsi="Garamond"/>
          <w:sz w:val="23"/>
          <w:szCs w:val="23"/>
        </w:rPr>
        <w:t>Non atti della persona, ma la persona in atto.</w:t>
      </w:r>
      <w:proofErr w:type="gramEnd"/>
    </w:p>
    <w:p w:rsidR="00F24D3E" w:rsidRPr="00813983" w:rsidRDefault="001D5D1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La triade cristologica ha il corrisponde</w:t>
      </w:r>
      <w:r w:rsidR="00FB4519" w:rsidRPr="00813983">
        <w:rPr>
          <w:rFonts w:ascii="Garamond" w:hAnsi="Garamond"/>
          <w:sz w:val="23"/>
          <w:szCs w:val="23"/>
        </w:rPr>
        <w:t>n</w:t>
      </w:r>
      <w:r w:rsidRPr="00813983">
        <w:rPr>
          <w:rFonts w:ascii="Garamond" w:hAnsi="Garamond"/>
          <w:sz w:val="23"/>
          <w:szCs w:val="23"/>
        </w:rPr>
        <w:t>t</w:t>
      </w:r>
      <w:r w:rsidR="000364C7" w:rsidRPr="00813983">
        <w:rPr>
          <w:rFonts w:ascii="Garamond" w:hAnsi="Garamond"/>
          <w:sz w:val="23"/>
          <w:szCs w:val="23"/>
        </w:rPr>
        <w:t>e</w:t>
      </w:r>
      <w:r w:rsidRPr="00813983">
        <w:rPr>
          <w:rFonts w:ascii="Garamond" w:hAnsi="Garamond"/>
          <w:sz w:val="23"/>
          <w:szCs w:val="23"/>
        </w:rPr>
        <w:t xml:space="preserve"> ontologico nelle tre coordinate strutturali dell’animo umano: la conoscenza</w:t>
      </w:r>
      <w:r w:rsidR="002C1A81" w:rsidRPr="00813983">
        <w:rPr>
          <w:rFonts w:ascii="Garamond" w:hAnsi="Garamond"/>
          <w:sz w:val="23"/>
          <w:szCs w:val="23"/>
        </w:rPr>
        <w:t>, la comunione e l’aspirazione. All’apertura cognitiva (la ricerca della verità) nell’uomo risponde la fede; all’apertura relazionale (il bisogno di amore) risponde la carità; a</w:t>
      </w:r>
      <w:r w:rsidR="00616914" w:rsidRPr="00813983">
        <w:rPr>
          <w:rFonts w:ascii="Garamond" w:hAnsi="Garamond"/>
          <w:sz w:val="23"/>
          <w:szCs w:val="23"/>
        </w:rPr>
        <w:t xml:space="preserve">ll’apertura desiderativa </w:t>
      </w:r>
      <w:proofErr w:type="gramStart"/>
      <w:r w:rsidR="00616914" w:rsidRPr="00813983">
        <w:rPr>
          <w:rFonts w:ascii="Garamond" w:hAnsi="Garamond"/>
          <w:sz w:val="23"/>
          <w:szCs w:val="23"/>
        </w:rPr>
        <w:t xml:space="preserve">( </w:t>
      </w:r>
      <w:proofErr w:type="gramEnd"/>
      <w:r w:rsidR="00616914" w:rsidRPr="00813983">
        <w:rPr>
          <w:rFonts w:ascii="Garamond" w:hAnsi="Garamond"/>
          <w:sz w:val="23"/>
          <w:szCs w:val="23"/>
        </w:rPr>
        <w:t>l’ane</w:t>
      </w:r>
      <w:r w:rsidR="002C1A81" w:rsidRPr="00813983">
        <w:rPr>
          <w:rFonts w:ascii="Garamond" w:hAnsi="Garamond"/>
          <w:sz w:val="23"/>
          <w:szCs w:val="23"/>
        </w:rPr>
        <w:t>lito alla felicità</w:t>
      </w:r>
      <w:r w:rsidR="00FB4519" w:rsidRPr="00813983">
        <w:rPr>
          <w:rFonts w:ascii="Garamond" w:hAnsi="Garamond"/>
          <w:sz w:val="23"/>
          <w:szCs w:val="23"/>
        </w:rPr>
        <w:t xml:space="preserve">) risponde la speranza. La vita cristiana è esistenza di fede, carità, speranza e ogni altra determinazione non </w:t>
      </w:r>
      <w:proofErr w:type="gramStart"/>
      <w:r w:rsidR="00FB4519" w:rsidRPr="00813983">
        <w:rPr>
          <w:rFonts w:ascii="Garamond" w:hAnsi="Garamond"/>
          <w:sz w:val="23"/>
          <w:szCs w:val="23"/>
        </w:rPr>
        <w:t>aggiunge</w:t>
      </w:r>
      <w:proofErr w:type="gramEnd"/>
      <w:r w:rsidR="00FB4519" w:rsidRPr="00813983">
        <w:rPr>
          <w:rFonts w:ascii="Garamond" w:hAnsi="Garamond"/>
          <w:sz w:val="23"/>
          <w:szCs w:val="23"/>
        </w:rPr>
        <w:t xml:space="preserve"> sostanzialmente nulla. </w:t>
      </w:r>
    </w:p>
    <w:p w:rsidR="006B1CA6" w:rsidRPr="00813983" w:rsidRDefault="00AF5CC0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</w:t>
      </w:r>
      <w:r w:rsidR="002A20DB" w:rsidRPr="00813983">
        <w:rPr>
          <w:rFonts w:ascii="Garamond" w:hAnsi="Garamond"/>
          <w:sz w:val="23"/>
          <w:szCs w:val="23"/>
        </w:rPr>
        <w:t>Una comunità</w:t>
      </w:r>
      <w:r w:rsidR="005748F9" w:rsidRPr="00813983">
        <w:rPr>
          <w:rFonts w:ascii="Garamond" w:hAnsi="Garamond"/>
          <w:sz w:val="23"/>
          <w:szCs w:val="23"/>
        </w:rPr>
        <w:t>,</w:t>
      </w:r>
      <w:r w:rsidR="002A20DB" w:rsidRPr="00813983">
        <w:rPr>
          <w:rFonts w:ascii="Garamond" w:hAnsi="Garamond"/>
          <w:sz w:val="23"/>
          <w:szCs w:val="23"/>
        </w:rPr>
        <w:t xml:space="preserve"> capace di </w:t>
      </w:r>
      <w:r w:rsidRPr="00813983">
        <w:rPr>
          <w:rFonts w:ascii="Garamond" w:hAnsi="Garamond"/>
          <w:sz w:val="23"/>
          <w:szCs w:val="23"/>
        </w:rPr>
        <w:t>mostrare</w:t>
      </w:r>
      <w:r w:rsidR="00DC5AD7" w:rsidRPr="00813983">
        <w:rPr>
          <w:rFonts w:ascii="Garamond" w:hAnsi="Garamond"/>
          <w:sz w:val="23"/>
          <w:szCs w:val="23"/>
        </w:rPr>
        <w:t xml:space="preserve"> quanto</w:t>
      </w:r>
      <w:r w:rsidR="002A20DB" w:rsidRPr="00813983">
        <w:rPr>
          <w:rFonts w:ascii="Garamond" w:hAnsi="Garamond"/>
          <w:sz w:val="23"/>
          <w:szCs w:val="23"/>
        </w:rPr>
        <w:t xml:space="preserve"> </w:t>
      </w:r>
      <w:r w:rsidR="00DC5AD7" w:rsidRPr="00813983">
        <w:rPr>
          <w:rFonts w:ascii="Garamond" w:hAnsi="Garamond"/>
          <w:sz w:val="23"/>
          <w:szCs w:val="23"/>
        </w:rPr>
        <w:t>sia nutrita e trasformata dall’</w:t>
      </w:r>
      <w:r w:rsidR="002A20DB" w:rsidRPr="00813983">
        <w:rPr>
          <w:rFonts w:ascii="Garamond" w:hAnsi="Garamond"/>
          <w:sz w:val="23"/>
          <w:szCs w:val="23"/>
        </w:rPr>
        <w:t>incont</w:t>
      </w:r>
      <w:r w:rsidR="00DC5AD7" w:rsidRPr="00813983">
        <w:rPr>
          <w:rFonts w:ascii="Garamond" w:hAnsi="Garamond"/>
          <w:sz w:val="23"/>
          <w:szCs w:val="23"/>
        </w:rPr>
        <w:t>ro</w:t>
      </w:r>
      <w:r w:rsidR="002A20DB" w:rsidRPr="00813983">
        <w:rPr>
          <w:rFonts w:ascii="Garamond" w:hAnsi="Garamond"/>
          <w:sz w:val="23"/>
          <w:szCs w:val="23"/>
        </w:rPr>
        <w:t xml:space="preserve"> </w:t>
      </w:r>
      <w:r w:rsidR="00DC5AD7" w:rsidRPr="00813983">
        <w:rPr>
          <w:rFonts w:ascii="Garamond" w:hAnsi="Garamond"/>
          <w:sz w:val="23"/>
          <w:szCs w:val="23"/>
        </w:rPr>
        <w:t xml:space="preserve">con il </w:t>
      </w:r>
      <w:proofErr w:type="gramStart"/>
      <w:r w:rsidR="00DC5AD7" w:rsidRPr="00813983">
        <w:rPr>
          <w:rFonts w:ascii="Garamond" w:hAnsi="Garamond"/>
          <w:sz w:val="23"/>
          <w:szCs w:val="23"/>
        </w:rPr>
        <w:t>Signore</w:t>
      </w:r>
      <w:proofErr w:type="gramEnd"/>
      <w:r w:rsidR="00DC5AD7" w:rsidRPr="00813983">
        <w:rPr>
          <w:rFonts w:ascii="Garamond" w:hAnsi="Garamond"/>
          <w:sz w:val="23"/>
          <w:szCs w:val="23"/>
        </w:rPr>
        <w:t xml:space="preserve"> Risorto</w:t>
      </w:r>
      <w:r w:rsidR="009E1E23" w:rsidRPr="00813983">
        <w:rPr>
          <w:rFonts w:ascii="Garamond" w:hAnsi="Garamond"/>
          <w:sz w:val="23"/>
          <w:szCs w:val="23"/>
        </w:rPr>
        <w:t>,</w:t>
      </w:r>
      <w:r w:rsidR="00DC5AD7" w:rsidRPr="00813983">
        <w:rPr>
          <w:rFonts w:ascii="Garamond" w:hAnsi="Garamond"/>
          <w:sz w:val="23"/>
          <w:szCs w:val="23"/>
        </w:rPr>
        <w:t xml:space="preserve"> è il miglior luogo per comunicare la fede.</w:t>
      </w:r>
      <w:r w:rsidR="007036D7" w:rsidRPr="00813983">
        <w:rPr>
          <w:rFonts w:ascii="Garamond" w:hAnsi="Garamond"/>
          <w:sz w:val="23"/>
          <w:szCs w:val="23"/>
        </w:rPr>
        <w:t xml:space="preserve"> Amicizia è compromissione totale della mia persona con ciò che ho incontrato insieme </w:t>
      </w:r>
      <w:proofErr w:type="gramStart"/>
      <w:r w:rsidR="007036D7" w:rsidRPr="00813983">
        <w:rPr>
          <w:rFonts w:ascii="Garamond" w:hAnsi="Garamond"/>
          <w:sz w:val="23"/>
          <w:szCs w:val="23"/>
        </w:rPr>
        <w:t>a</w:t>
      </w:r>
      <w:proofErr w:type="gramEnd"/>
      <w:r w:rsidR="007036D7" w:rsidRPr="00813983">
        <w:rPr>
          <w:rFonts w:ascii="Garamond" w:hAnsi="Garamond"/>
          <w:sz w:val="23"/>
          <w:szCs w:val="23"/>
        </w:rPr>
        <w:t xml:space="preserve"> te, dove tutto il peso è in ciò che ho incontrato. </w:t>
      </w:r>
      <w:r w:rsidR="00A66D6B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A66D6B" w:rsidRPr="00813983">
        <w:rPr>
          <w:rFonts w:ascii="Garamond" w:hAnsi="Garamond"/>
          <w:sz w:val="23"/>
          <w:szCs w:val="23"/>
        </w:rPr>
        <w:t>La fede non</w:t>
      </w:r>
      <w:r w:rsidR="002A20DB" w:rsidRPr="00813983">
        <w:rPr>
          <w:rFonts w:ascii="Garamond" w:hAnsi="Garamond"/>
          <w:sz w:val="23"/>
          <w:szCs w:val="23"/>
        </w:rPr>
        <w:t xml:space="preserve">  </w:t>
      </w:r>
      <w:r w:rsidR="00A66D6B" w:rsidRPr="00813983">
        <w:rPr>
          <w:rFonts w:ascii="Garamond" w:hAnsi="Garamond"/>
          <w:sz w:val="23"/>
          <w:szCs w:val="23"/>
        </w:rPr>
        <w:t>solo</w:t>
      </w:r>
      <w:proofErr w:type="gramEnd"/>
      <w:r w:rsidR="00A66D6B" w:rsidRPr="00813983">
        <w:rPr>
          <w:rFonts w:ascii="Garamond" w:hAnsi="Garamond"/>
          <w:sz w:val="23"/>
          <w:szCs w:val="23"/>
        </w:rPr>
        <w:t xml:space="preserve"> guarda a Cristo, ma guarda dal</w:t>
      </w:r>
      <w:r w:rsidR="002A20DB" w:rsidRPr="00813983">
        <w:rPr>
          <w:rFonts w:ascii="Garamond" w:hAnsi="Garamond"/>
          <w:sz w:val="23"/>
          <w:szCs w:val="23"/>
        </w:rPr>
        <w:t xml:space="preserve"> </w:t>
      </w:r>
      <w:r w:rsidR="00A66D6B" w:rsidRPr="00813983">
        <w:rPr>
          <w:rFonts w:ascii="Garamond" w:hAnsi="Garamond"/>
          <w:sz w:val="23"/>
          <w:szCs w:val="23"/>
        </w:rPr>
        <w:t>punto di vista di Gesù, con i suoi occhi: è una partecipazione al suo modo di vedere” 12.</w:t>
      </w:r>
      <w:r w:rsidR="006B1CA6" w:rsidRPr="00813983">
        <w:rPr>
          <w:rFonts w:ascii="Garamond" w:hAnsi="Garamond"/>
          <w:sz w:val="23"/>
          <w:szCs w:val="23"/>
        </w:rPr>
        <w:t xml:space="preserve">       </w:t>
      </w:r>
      <w:r w:rsidR="007036D7" w:rsidRPr="00813983">
        <w:rPr>
          <w:rFonts w:ascii="Garamond" w:hAnsi="Garamond"/>
          <w:sz w:val="23"/>
          <w:szCs w:val="23"/>
        </w:rPr>
        <w:t>Il criterio dell’</w:t>
      </w:r>
      <w:r w:rsidR="00896668" w:rsidRPr="00813983">
        <w:rPr>
          <w:rFonts w:ascii="Garamond" w:hAnsi="Garamond"/>
          <w:sz w:val="23"/>
          <w:szCs w:val="23"/>
        </w:rPr>
        <w:t>appartenenza parte</w:t>
      </w:r>
      <w:r w:rsidR="007036D7" w:rsidRPr="00813983">
        <w:rPr>
          <w:rFonts w:ascii="Garamond" w:hAnsi="Garamond"/>
          <w:sz w:val="23"/>
          <w:szCs w:val="23"/>
        </w:rPr>
        <w:t xml:space="preserve"> d</w:t>
      </w:r>
      <w:r w:rsidR="00896668" w:rsidRPr="00813983">
        <w:rPr>
          <w:rFonts w:ascii="Garamond" w:hAnsi="Garamond"/>
          <w:sz w:val="23"/>
          <w:szCs w:val="23"/>
        </w:rPr>
        <w:t>a un fatto integralmente umano</w:t>
      </w:r>
      <w:proofErr w:type="gramStart"/>
      <w:r w:rsidR="00896668" w:rsidRPr="00813983">
        <w:rPr>
          <w:rFonts w:ascii="Garamond" w:hAnsi="Garamond"/>
          <w:sz w:val="23"/>
          <w:szCs w:val="23"/>
        </w:rPr>
        <w:t xml:space="preserve"> </w:t>
      </w:r>
      <w:r w:rsidR="007036D7" w:rsidRPr="00813983">
        <w:rPr>
          <w:rFonts w:ascii="Garamond" w:hAnsi="Garamond"/>
          <w:sz w:val="23"/>
          <w:szCs w:val="23"/>
        </w:rPr>
        <w:t xml:space="preserve"> </w:t>
      </w:r>
      <w:proofErr w:type="gramEnd"/>
      <w:r w:rsidR="007036D7" w:rsidRPr="00813983">
        <w:rPr>
          <w:rFonts w:ascii="Garamond" w:hAnsi="Garamond"/>
          <w:sz w:val="23"/>
          <w:szCs w:val="23"/>
        </w:rPr>
        <w:t>che è la persona di Cristo vivo</w:t>
      </w:r>
      <w:r w:rsidR="00896668" w:rsidRPr="00813983">
        <w:rPr>
          <w:rFonts w:ascii="Garamond" w:hAnsi="Garamond"/>
          <w:sz w:val="23"/>
          <w:szCs w:val="23"/>
        </w:rPr>
        <w:t xml:space="preserve"> </w:t>
      </w:r>
      <w:r w:rsidR="007036D7" w:rsidRPr="00813983">
        <w:rPr>
          <w:rFonts w:ascii="Garamond" w:hAnsi="Garamond"/>
          <w:sz w:val="23"/>
          <w:szCs w:val="23"/>
        </w:rPr>
        <w:t>tra</w:t>
      </w:r>
      <w:r w:rsidR="00896668" w:rsidRPr="00813983">
        <w:rPr>
          <w:rFonts w:ascii="Garamond" w:hAnsi="Garamond"/>
          <w:sz w:val="23"/>
          <w:szCs w:val="23"/>
        </w:rPr>
        <w:t xml:space="preserve"> </w:t>
      </w:r>
      <w:r w:rsidR="007036D7" w:rsidRPr="00813983">
        <w:rPr>
          <w:rFonts w:ascii="Garamond" w:hAnsi="Garamond"/>
          <w:sz w:val="23"/>
          <w:szCs w:val="23"/>
        </w:rPr>
        <w:t>noi.</w:t>
      </w:r>
      <w:r w:rsidR="00896668" w:rsidRPr="00813983">
        <w:rPr>
          <w:rFonts w:ascii="Garamond" w:hAnsi="Garamond"/>
          <w:sz w:val="23"/>
          <w:szCs w:val="23"/>
        </w:rPr>
        <w:t xml:space="preserve"> </w:t>
      </w:r>
      <w:r w:rsidR="00A66D6B" w:rsidRPr="00813983">
        <w:rPr>
          <w:rFonts w:ascii="Garamond" w:hAnsi="Garamond"/>
          <w:sz w:val="23"/>
          <w:szCs w:val="23"/>
        </w:rPr>
        <w:t xml:space="preserve">  </w:t>
      </w:r>
      <w:proofErr w:type="gramStart"/>
      <w:r w:rsidR="00A66D6B" w:rsidRPr="00813983">
        <w:rPr>
          <w:rFonts w:ascii="Garamond" w:hAnsi="Garamond"/>
          <w:sz w:val="23"/>
          <w:szCs w:val="23"/>
        </w:rPr>
        <w:t>“La Chiesa è testimonianza in</w:t>
      </w:r>
      <w:r w:rsidR="002A20DB" w:rsidRPr="00813983">
        <w:rPr>
          <w:rFonts w:ascii="Garamond" w:hAnsi="Garamond"/>
          <w:sz w:val="23"/>
          <w:szCs w:val="23"/>
        </w:rPr>
        <w:t xml:space="preserve"> </w:t>
      </w:r>
      <w:r w:rsidR="00A66D6B" w:rsidRPr="00813983">
        <w:rPr>
          <w:rFonts w:ascii="Garamond" w:hAnsi="Garamond"/>
          <w:sz w:val="23"/>
          <w:szCs w:val="23"/>
        </w:rPr>
        <w:t>tutto ciò che essa crede, opera, ama</w:t>
      </w:r>
      <w:r w:rsidR="002A20DB" w:rsidRPr="00813983">
        <w:rPr>
          <w:rFonts w:ascii="Garamond" w:hAnsi="Garamond"/>
          <w:sz w:val="23"/>
          <w:szCs w:val="23"/>
        </w:rPr>
        <w:t xml:space="preserve"> </w:t>
      </w:r>
      <w:r w:rsidR="00A66D6B" w:rsidRPr="00813983">
        <w:rPr>
          <w:rFonts w:ascii="Garamond" w:hAnsi="Garamond"/>
          <w:sz w:val="23"/>
          <w:szCs w:val="23"/>
        </w:rPr>
        <w:t>e spera</w:t>
      </w:r>
      <w:proofErr w:type="gramEnd"/>
      <w:r w:rsidR="00A66D6B" w:rsidRPr="00813983">
        <w:rPr>
          <w:rFonts w:ascii="Garamond" w:hAnsi="Garamond"/>
          <w:sz w:val="23"/>
          <w:szCs w:val="23"/>
        </w:rPr>
        <w:t>. La carità stessa possiede una f</w:t>
      </w:r>
      <w:r w:rsidR="002A20DB" w:rsidRPr="00813983">
        <w:rPr>
          <w:rFonts w:ascii="Garamond" w:hAnsi="Garamond"/>
          <w:sz w:val="23"/>
          <w:szCs w:val="23"/>
        </w:rPr>
        <w:t>o</w:t>
      </w:r>
      <w:r w:rsidR="00A66D6B" w:rsidRPr="00813983">
        <w:rPr>
          <w:rFonts w:ascii="Garamond" w:hAnsi="Garamond"/>
          <w:sz w:val="23"/>
          <w:szCs w:val="23"/>
        </w:rPr>
        <w:t>rza generativa</w:t>
      </w:r>
      <w:r w:rsidR="00DC3EEC" w:rsidRPr="00813983">
        <w:rPr>
          <w:rFonts w:ascii="Garamond" w:hAnsi="Garamond"/>
          <w:sz w:val="23"/>
          <w:szCs w:val="23"/>
        </w:rPr>
        <w:t xml:space="preserve"> all</w:t>
      </w:r>
      <w:r w:rsidR="002A20DB" w:rsidRPr="00813983">
        <w:rPr>
          <w:rFonts w:ascii="Garamond" w:hAnsi="Garamond"/>
          <w:sz w:val="23"/>
          <w:szCs w:val="23"/>
        </w:rPr>
        <w:t xml:space="preserve">a fede: le opere sono annuncio </w:t>
      </w:r>
      <w:r w:rsidR="009E1E23" w:rsidRPr="00813983">
        <w:rPr>
          <w:rFonts w:ascii="Garamond" w:hAnsi="Garamond"/>
          <w:sz w:val="23"/>
          <w:szCs w:val="23"/>
        </w:rPr>
        <w:t>del vangelo non solo per chi le</w:t>
      </w:r>
      <w:r w:rsidR="00DC3EEC" w:rsidRPr="00813983">
        <w:rPr>
          <w:rFonts w:ascii="Garamond" w:hAnsi="Garamond"/>
          <w:sz w:val="23"/>
          <w:szCs w:val="23"/>
        </w:rPr>
        <w:t xml:space="preserve"> compie e per chi</w:t>
      </w:r>
      <w:r w:rsidR="009E1E23" w:rsidRPr="00813983">
        <w:rPr>
          <w:rFonts w:ascii="Garamond" w:hAnsi="Garamond"/>
          <w:sz w:val="23"/>
          <w:szCs w:val="23"/>
        </w:rPr>
        <w:t xml:space="preserve"> </w:t>
      </w:r>
      <w:r w:rsidR="00DC3EEC" w:rsidRPr="00813983">
        <w:rPr>
          <w:rFonts w:ascii="Garamond" w:hAnsi="Garamond"/>
          <w:sz w:val="23"/>
          <w:szCs w:val="23"/>
        </w:rPr>
        <w:t xml:space="preserve">le riceve, ma anche per </w:t>
      </w:r>
      <w:proofErr w:type="gramStart"/>
      <w:r w:rsidR="00DC3EEC" w:rsidRPr="00813983">
        <w:rPr>
          <w:rFonts w:ascii="Garamond" w:hAnsi="Garamond"/>
          <w:sz w:val="23"/>
          <w:szCs w:val="23"/>
        </w:rPr>
        <w:t>coloro che ne sono</w:t>
      </w:r>
      <w:proofErr w:type="gramEnd"/>
      <w:r w:rsidR="00DC3EEC" w:rsidRPr="00813983">
        <w:rPr>
          <w:rFonts w:ascii="Garamond" w:hAnsi="Garamond"/>
          <w:sz w:val="23"/>
          <w:szCs w:val="23"/>
        </w:rPr>
        <w:t xml:space="preserve"> testimoni”. 18.</w:t>
      </w:r>
      <w:proofErr w:type="gramStart"/>
      <w:r w:rsidR="005A1D73" w:rsidRPr="00813983">
        <w:rPr>
          <w:rFonts w:ascii="Garamond" w:hAnsi="Garamond"/>
          <w:sz w:val="23"/>
          <w:szCs w:val="23"/>
        </w:rPr>
        <w:t xml:space="preserve">   </w:t>
      </w:r>
      <w:proofErr w:type="gramEnd"/>
      <w:r w:rsidR="005A1D73" w:rsidRPr="00813983">
        <w:rPr>
          <w:rFonts w:ascii="Garamond" w:hAnsi="Garamond"/>
          <w:sz w:val="23"/>
          <w:szCs w:val="23"/>
        </w:rPr>
        <w:t>“Ci</w:t>
      </w:r>
      <w:r w:rsidR="002A20DB" w:rsidRPr="00813983">
        <w:rPr>
          <w:rFonts w:ascii="Garamond" w:hAnsi="Garamond"/>
          <w:sz w:val="23"/>
          <w:szCs w:val="23"/>
        </w:rPr>
        <w:t>ascuna persona è abitata dal de</w:t>
      </w:r>
      <w:r w:rsidR="005A1D73" w:rsidRPr="00813983">
        <w:rPr>
          <w:rFonts w:ascii="Garamond" w:hAnsi="Garamond"/>
          <w:sz w:val="23"/>
          <w:szCs w:val="23"/>
        </w:rPr>
        <w:t>siderio di pienezza e</w:t>
      </w:r>
      <w:r w:rsidR="00106583" w:rsidRPr="00813983">
        <w:rPr>
          <w:rFonts w:ascii="Garamond" w:hAnsi="Garamond"/>
          <w:sz w:val="23"/>
          <w:szCs w:val="23"/>
        </w:rPr>
        <w:t xml:space="preserve"> </w:t>
      </w:r>
      <w:r w:rsidR="005A1D73" w:rsidRPr="00813983">
        <w:rPr>
          <w:rFonts w:ascii="Garamond" w:hAnsi="Garamond"/>
          <w:sz w:val="23"/>
          <w:szCs w:val="23"/>
        </w:rPr>
        <w:t>il</w:t>
      </w:r>
      <w:r w:rsidR="00106583" w:rsidRPr="00813983">
        <w:rPr>
          <w:rFonts w:ascii="Garamond" w:hAnsi="Garamond"/>
          <w:sz w:val="23"/>
          <w:szCs w:val="23"/>
        </w:rPr>
        <w:t xml:space="preserve"> </w:t>
      </w:r>
      <w:r w:rsidR="005A1D73" w:rsidRPr="00813983">
        <w:rPr>
          <w:rFonts w:ascii="Garamond" w:hAnsi="Garamond"/>
          <w:sz w:val="23"/>
          <w:szCs w:val="23"/>
        </w:rPr>
        <w:t>suo cuore è capace di aprirsi qu</w:t>
      </w:r>
      <w:r w:rsidR="00106583" w:rsidRPr="00813983">
        <w:rPr>
          <w:rFonts w:ascii="Garamond" w:hAnsi="Garamond"/>
          <w:sz w:val="23"/>
          <w:szCs w:val="23"/>
        </w:rPr>
        <w:t xml:space="preserve">ando sente parole forti e vere sulla sua </w:t>
      </w:r>
      <w:r w:rsidR="00106583" w:rsidRPr="00813983">
        <w:rPr>
          <w:rFonts w:ascii="Garamond" w:hAnsi="Garamond"/>
          <w:sz w:val="23"/>
          <w:szCs w:val="23"/>
        </w:rPr>
        <w:lastRenderedPageBreak/>
        <w:t>vita e incontra autentici testimon</w:t>
      </w:r>
      <w:r w:rsidR="005A1D73" w:rsidRPr="00813983">
        <w:rPr>
          <w:rFonts w:ascii="Garamond" w:hAnsi="Garamond"/>
          <w:sz w:val="23"/>
          <w:szCs w:val="23"/>
        </w:rPr>
        <w:t>i di carità”8.</w:t>
      </w:r>
      <w:r w:rsidR="00896668" w:rsidRPr="00813983">
        <w:rPr>
          <w:rFonts w:ascii="Garamond" w:hAnsi="Garamond"/>
          <w:sz w:val="23"/>
          <w:szCs w:val="23"/>
        </w:rPr>
        <w:t xml:space="preserve">  Amico è chi ti sospinge o ti</w:t>
      </w:r>
      <w:r w:rsidR="001B42D3" w:rsidRPr="00813983">
        <w:rPr>
          <w:rFonts w:ascii="Garamond" w:hAnsi="Garamond"/>
          <w:sz w:val="23"/>
          <w:szCs w:val="23"/>
        </w:rPr>
        <w:t xml:space="preserve"> </w:t>
      </w:r>
      <w:r w:rsidR="00896668" w:rsidRPr="00813983">
        <w:rPr>
          <w:rFonts w:ascii="Garamond" w:hAnsi="Garamond"/>
          <w:sz w:val="23"/>
          <w:szCs w:val="23"/>
        </w:rPr>
        <w:t>aiuta a guardare, o ti aiuta</w:t>
      </w:r>
      <w:proofErr w:type="gramStart"/>
      <w:r w:rsidR="00896668"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="00896668" w:rsidRPr="00813983">
        <w:rPr>
          <w:rFonts w:ascii="Garamond" w:hAnsi="Garamond"/>
          <w:sz w:val="23"/>
          <w:szCs w:val="23"/>
        </w:rPr>
        <w:t>ad andare a Cristo, cioè al tuo destino.</w:t>
      </w:r>
      <w:r w:rsidR="005A1D73" w:rsidRPr="00813983">
        <w:rPr>
          <w:rFonts w:ascii="Garamond" w:hAnsi="Garamond"/>
          <w:sz w:val="23"/>
          <w:szCs w:val="23"/>
        </w:rPr>
        <w:t xml:space="preserve"> </w:t>
      </w:r>
      <w:r w:rsidR="00AF2948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AF2948" w:rsidRPr="00813983">
        <w:rPr>
          <w:rFonts w:ascii="Garamond" w:hAnsi="Garamond"/>
          <w:sz w:val="23"/>
          <w:szCs w:val="23"/>
        </w:rPr>
        <w:t>“Ogni vera formazione cristiana ha come scopo la vita e in essa la testimonianza della carità di</w:t>
      </w:r>
      <w:r w:rsidR="00106583" w:rsidRPr="00813983">
        <w:rPr>
          <w:rFonts w:ascii="Garamond" w:hAnsi="Garamond"/>
          <w:sz w:val="23"/>
          <w:szCs w:val="23"/>
        </w:rPr>
        <w:t xml:space="preserve"> Cristo</w:t>
      </w:r>
      <w:proofErr w:type="gramEnd"/>
      <w:r w:rsidR="00106583" w:rsidRPr="00813983">
        <w:rPr>
          <w:rFonts w:ascii="Garamond" w:hAnsi="Garamond"/>
          <w:sz w:val="23"/>
          <w:szCs w:val="23"/>
        </w:rPr>
        <w:t>. Essa si coniuga come o</w:t>
      </w:r>
      <w:r w:rsidR="00AF2948" w:rsidRPr="00813983">
        <w:rPr>
          <w:rFonts w:ascii="Garamond" w:hAnsi="Garamond"/>
          <w:sz w:val="23"/>
          <w:szCs w:val="23"/>
        </w:rPr>
        <w:t>pera</w:t>
      </w:r>
      <w:r w:rsidR="00106583" w:rsidRPr="00813983">
        <w:rPr>
          <w:rFonts w:ascii="Garamond" w:hAnsi="Garamond"/>
          <w:sz w:val="23"/>
          <w:szCs w:val="23"/>
        </w:rPr>
        <w:t xml:space="preserve"> di carità fattiva nei confronti</w:t>
      </w:r>
      <w:r w:rsidR="00AF2948" w:rsidRPr="00813983">
        <w:rPr>
          <w:rFonts w:ascii="Garamond" w:hAnsi="Garamond"/>
          <w:sz w:val="23"/>
          <w:szCs w:val="23"/>
        </w:rPr>
        <w:t xml:space="preserve"> di ogni uomo e di ogni donna</w:t>
      </w:r>
      <w:proofErr w:type="gramStart"/>
      <w:r w:rsidR="00AF2948" w:rsidRPr="00813983">
        <w:rPr>
          <w:rFonts w:ascii="Garamond" w:hAnsi="Garamond"/>
          <w:sz w:val="23"/>
          <w:szCs w:val="23"/>
        </w:rPr>
        <w:t>..</w:t>
      </w:r>
      <w:proofErr w:type="gramEnd"/>
      <w:r w:rsidR="00AF2948" w:rsidRPr="00813983">
        <w:rPr>
          <w:rFonts w:ascii="Garamond" w:hAnsi="Garamond"/>
          <w:sz w:val="23"/>
          <w:szCs w:val="23"/>
        </w:rPr>
        <w:t xml:space="preserve">”.17.  </w:t>
      </w:r>
      <w:r w:rsidR="00FA6E2C" w:rsidRPr="00813983">
        <w:rPr>
          <w:rFonts w:ascii="Garamond" w:hAnsi="Garamond"/>
          <w:sz w:val="23"/>
          <w:szCs w:val="23"/>
        </w:rPr>
        <w:t>“Possiamo andare incontro a tutti, senza paura, senza rinunciare alla nostra appartenenza.</w:t>
      </w:r>
      <w:r w:rsidR="00106583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FA6E2C" w:rsidRPr="00813983">
        <w:rPr>
          <w:rFonts w:ascii="Garamond" w:hAnsi="Garamond"/>
          <w:sz w:val="23"/>
          <w:szCs w:val="23"/>
        </w:rPr>
        <w:t>Nessuno è escluso dalla</w:t>
      </w:r>
      <w:r w:rsidR="00106583" w:rsidRPr="00813983">
        <w:rPr>
          <w:rFonts w:ascii="Garamond" w:hAnsi="Garamond"/>
          <w:sz w:val="23"/>
          <w:szCs w:val="23"/>
        </w:rPr>
        <w:t xml:space="preserve"> </w:t>
      </w:r>
      <w:r w:rsidR="00FA6E2C" w:rsidRPr="00813983">
        <w:rPr>
          <w:rFonts w:ascii="Garamond" w:hAnsi="Garamond"/>
          <w:sz w:val="23"/>
          <w:szCs w:val="23"/>
        </w:rPr>
        <w:t>speranza della</w:t>
      </w:r>
      <w:r w:rsidR="00106583" w:rsidRPr="00813983">
        <w:rPr>
          <w:rFonts w:ascii="Garamond" w:hAnsi="Garamond"/>
          <w:sz w:val="23"/>
          <w:szCs w:val="23"/>
        </w:rPr>
        <w:t xml:space="preserve"> </w:t>
      </w:r>
      <w:r w:rsidR="00FA6E2C" w:rsidRPr="00813983">
        <w:rPr>
          <w:rFonts w:ascii="Garamond" w:hAnsi="Garamond"/>
          <w:sz w:val="23"/>
          <w:szCs w:val="23"/>
        </w:rPr>
        <w:t>vita, da</w:t>
      </w:r>
      <w:r w:rsidR="00106583" w:rsidRPr="00813983">
        <w:rPr>
          <w:rFonts w:ascii="Garamond" w:hAnsi="Garamond"/>
          <w:sz w:val="23"/>
          <w:szCs w:val="23"/>
        </w:rPr>
        <w:t>l</w:t>
      </w:r>
      <w:r w:rsidR="00FA6E2C" w:rsidRPr="00813983">
        <w:rPr>
          <w:rFonts w:ascii="Garamond" w:hAnsi="Garamond"/>
          <w:sz w:val="23"/>
          <w:szCs w:val="23"/>
        </w:rPr>
        <w:t>l’amore di Dio”10</w:t>
      </w:r>
      <w:proofErr w:type="gramEnd"/>
      <w:r w:rsidR="00FA6E2C" w:rsidRPr="00813983">
        <w:rPr>
          <w:rFonts w:ascii="Garamond" w:hAnsi="Garamond"/>
          <w:sz w:val="23"/>
          <w:szCs w:val="23"/>
        </w:rPr>
        <w:t>.</w:t>
      </w:r>
      <w:r w:rsidR="001B42D3" w:rsidRPr="00813983">
        <w:rPr>
          <w:rFonts w:ascii="Garamond" w:hAnsi="Garamond"/>
          <w:sz w:val="23"/>
          <w:szCs w:val="23"/>
        </w:rPr>
        <w:t xml:space="preserve"> La Speranza è la certezza nel proprio futuro, nel proprio destino, che poggia su una cosa che ho adesso; la speranza, </w:t>
      </w:r>
      <w:proofErr w:type="gramStart"/>
      <w:r w:rsidR="001B42D3" w:rsidRPr="00813983">
        <w:rPr>
          <w:rFonts w:ascii="Garamond" w:hAnsi="Garamond"/>
          <w:sz w:val="23"/>
          <w:szCs w:val="23"/>
        </w:rPr>
        <w:t>dice</w:t>
      </w:r>
      <w:proofErr w:type="gramEnd"/>
      <w:r w:rsidR="001B42D3" w:rsidRPr="00813983">
        <w:rPr>
          <w:rFonts w:ascii="Garamond" w:hAnsi="Garamond"/>
          <w:sz w:val="23"/>
          <w:szCs w:val="23"/>
        </w:rPr>
        <w:t xml:space="preserve"> </w:t>
      </w:r>
    </w:p>
    <w:p w:rsidR="006B1CA6" w:rsidRPr="00813983" w:rsidRDefault="006B1CA6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AF5CC0" w:rsidRPr="00813983" w:rsidRDefault="00E973E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S</w:t>
      </w:r>
      <w:r w:rsidR="001B42D3" w:rsidRPr="00813983">
        <w:rPr>
          <w:rFonts w:ascii="Garamond" w:hAnsi="Garamond"/>
          <w:sz w:val="23"/>
          <w:szCs w:val="23"/>
        </w:rPr>
        <w:t>an</w:t>
      </w:r>
      <w:r w:rsidR="00C47C44" w:rsidRPr="00813983">
        <w:rPr>
          <w:rFonts w:ascii="Garamond" w:hAnsi="Garamond"/>
          <w:sz w:val="23"/>
          <w:szCs w:val="23"/>
        </w:rPr>
        <w:t xml:space="preserve"> </w:t>
      </w:r>
      <w:r w:rsidR="001B42D3" w:rsidRPr="00813983">
        <w:rPr>
          <w:rFonts w:ascii="Garamond" w:hAnsi="Garamond"/>
          <w:sz w:val="23"/>
          <w:szCs w:val="23"/>
        </w:rPr>
        <w:t>To</w:t>
      </w:r>
      <w:r w:rsidR="00C47C44" w:rsidRPr="00813983">
        <w:rPr>
          <w:rFonts w:ascii="Garamond" w:hAnsi="Garamond"/>
          <w:sz w:val="23"/>
          <w:szCs w:val="23"/>
        </w:rPr>
        <w:t xml:space="preserve">mmaso, parte da qualcosa che </w:t>
      </w:r>
      <w:r w:rsidR="001B42D3" w:rsidRPr="00813983">
        <w:rPr>
          <w:rFonts w:ascii="Garamond" w:hAnsi="Garamond"/>
          <w:sz w:val="23"/>
          <w:szCs w:val="23"/>
        </w:rPr>
        <w:t xml:space="preserve">si ha adesso e si protende nel </w:t>
      </w:r>
      <w:r w:rsidR="00C47C44" w:rsidRPr="00813983">
        <w:rPr>
          <w:rFonts w:ascii="Garamond" w:hAnsi="Garamond"/>
          <w:sz w:val="23"/>
          <w:szCs w:val="23"/>
        </w:rPr>
        <w:t>futuro con certezza e fatica, cioè il lavoro della vita.</w:t>
      </w:r>
    </w:p>
    <w:p w:rsidR="002A20DB" w:rsidRPr="00813983" w:rsidRDefault="002A20D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5A0D67" w:rsidRPr="00813983" w:rsidRDefault="005A0D67" w:rsidP="00E973EF">
      <w:pPr>
        <w:spacing w:after="0"/>
        <w:ind w:firstLine="709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Per una catechesi per e con</w:t>
      </w:r>
      <w:r w:rsidR="002F72CA" w:rsidRPr="00813983">
        <w:rPr>
          <w:rFonts w:ascii="Garamond" w:hAnsi="Garamond"/>
          <w:b/>
          <w:sz w:val="23"/>
          <w:szCs w:val="23"/>
        </w:rPr>
        <w:t xml:space="preserve"> gli</w:t>
      </w:r>
      <w:r w:rsidRPr="00813983">
        <w:rPr>
          <w:rFonts w:ascii="Garamond" w:hAnsi="Garamond"/>
          <w:b/>
          <w:sz w:val="23"/>
          <w:szCs w:val="23"/>
        </w:rPr>
        <w:t xml:space="preserve"> adulti.</w:t>
      </w:r>
    </w:p>
    <w:p w:rsidR="0068412B" w:rsidRPr="00813983" w:rsidRDefault="005A0D6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“La prima caratteristica fondamentale degli Orientamenti è l’assoluta precedenza della catechesi e della formazione cristiana degli adulti,</w:t>
      </w:r>
      <w:r w:rsidR="007157E6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e, all’</w:t>
      </w:r>
      <w:proofErr w:type="gramStart"/>
      <w:r w:rsidRPr="00813983">
        <w:rPr>
          <w:rFonts w:ascii="Garamond" w:hAnsi="Garamond"/>
          <w:sz w:val="23"/>
          <w:szCs w:val="23"/>
        </w:rPr>
        <w:t>interno di essa</w:t>
      </w:r>
      <w:proofErr w:type="gramEnd"/>
      <w:r w:rsidRPr="00813983">
        <w:rPr>
          <w:rFonts w:ascii="Garamond" w:hAnsi="Garamond"/>
          <w:sz w:val="23"/>
          <w:szCs w:val="23"/>
        </w:rPr>
        <w:t>, del coinvolgimento delle famiglie</w:t>
      </w:r>
      <w:r w:rsidR="007157E6" w:rsidRPr="00813983">
        <w:rPr>
          <w:rFonts w:ascii="Garamond" w:hAnsi="Garamond"/>
          <w:sz w:val="23"/>
          <w:szCs w:val="23"/>
        </w:rPr>
        <w:t xml:space="preserve"> nella catechesi dei piccoli” (Bagnasco).</w:t>
      </w:r>
    </w:p>
    <w:p w:rsidR="00FA6E2C" w:rsidRPr="00813983" w:rsidRDefault="007157E6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“Già il Documento di base, aveva </w:t>
      </w:r>
      <w:proofErr w:type="gramStart"/>
      <w:r w:rsidRPr="00813983">
        <w:rPr>
          <w:rFonts w:ascii="Garamond" w:hAnsi="Garamond"/>
          <w:sz w:val="23"/>
          <w:szCs w:val="23"/>
        </w:rPr>
        <w:t>sottolineato</w:t>
      </w:r>
      <w:proofErr w:type="gramEnd"/>
      <w:r w:rsidRPr="00813983">
        <w:rPr>
          <w:rFonts w:ascii="Garamond" w:hAnsi="Garamond"/>
          <w:sz w:val="23"/>
          <w:szCs w:val="23"/>
        </w:rPr>
        <w:t xml:space="preserve"> la priorità della catechesi degli adulti e dei giovani</w:t>
      </w:r>
      <w:r w:rsidR="00C72542" w:rsidRPr="00813983">
        <w:rPr>
          <w:rFonts w:ascii="Garamond" w:hAnsi="Garamond"/>
          <w:sz w:val="23"/>
          <w:szCs w:val="23"/>
        </w:rPr>
        <w:t>, per l’urgenza di promuovere la formazione permanente di giovani, adulti e, soprattutto, di famiglie, perché siano testimoni significativi e annunciatori credibili del Vangelo negli areopaghi del nostro tempo, capaci di raccontare la loro esperienza di fede” (IG 24).</w:t>
      </w:r>
    </w:p>
    <w:p w:rsidR="00156861" w:rsidRPr="00813983" w:rsidRDefault="00FA6E2C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“Un’autentica re</w:t>
      </w:r>
      <w:r w:rsidR="0015635B" w:rsidRPr="00813983">
        <w:rPr>
          <w:rFonts w:ascii="Garamond" w:hAnsi="Garamond"/>
          <w:sz w:val="23"/>
          <w:szCs w:val="23"/>
        </w:rPr>
        <w:t>l</w:t>
      </w:r>
      <w:r w:rsidRPr="00813983">
        <w:rPr>
          <w:rFonts w:ascii="Garamond" w:hAnsi="Garamond"/>
          <w:sz w:val="23"/>
          <w:szCs w:val="23"/>
        </w:rPr>
        <w:t>azione educativa</w:t>
      </w:r>
      <w:r w:rsidR="002D1510" w:rsidRPr="00813983">
        <w:rPr>
          <w:rFonts w:ascii="Garamond" w:hAnsi="Garamond"/>
          <w:sz w:val="23"/>
          <w:szCs w:val="23"/>
        </w:rPr>
        <w:t xml:space="preserve"> richiede una reciproca fecondazione tra sfera</w:t>
      </w:r>
      <w:r w:rsidR="008936C8" w:rsidRPr="00813983">
        <w:rPr>
          <w:rFonts w:ascii="Garamond" w:hAnsi="Garamond"/>
          <w:sz w:val="23"/>
          <w:szCs w:val="23"/>
        </w:rPr>
        <w:t xml:space="preserve"> razionale e mondo affett</w:t>
      </w:r>
      <w:r w:rsidR="002D1510" w:rsidRPr="00813983">
        <w:rPr>
          <w:rFonts w:ascii="Garamond" w:hAnsi="Garamond"/>
          <w:sz w:val="23"/>
          <w:szCs w:val="23"/>
        </w:rPr>
        <w:t>ivo, tra intel</w:t>
      </w:r>
      <w:r w:rsidR="008936C8" w:rsidRPr="00813983">
        <w:rPr>
          <w:rFonts w:ascii="Garamond" w:hAnsi="Garamond"/>
          <w:sz w:val="23"/>
          <w:szCs w:val="23"/>
        </w:rPr>
        <w:t>l</w:t>
      </w:r>
      <w:r w:rsidR="002D1510" w:rsidRPr="00813983">
        <w:rPr>
          <w:rFonts w:ascii="Garamond" w:hAnsi="Garamond"/>
          <w:sz w:val="23"/>
          <w:szCs w:val="23"/>
        </w:rPr>
        <w:t>igenza e sensibilità, tra mente e cuore promovendo la capacità di pensare e l’esercizio critico della ragione</w:t>
      </w:r>
      <w:r w:rsidR="00EB683F" w:rsidRPr="00813983">
        <w:rPr>
          <w:rFonts w:ascii="Garamond" w:hAnsi="Garamond"/>
          <w:sz w:val="23"/>
          <w:szCs w:val="23"/>
        </w:rPr>
        <w:t>”.9. “L’uomo contemporaneo ascolta più volentieri i testimoni che i maestri, o</w:t>
      </w:r>
      <w:r w:rsidR="0015635B" w:rsidRPr="00813983">
        <w:rPr>
          <w:rFonts w:ascii="Garamond" w:hAnsi="Garamond"/>
          <w:sz w:val="23"/>
          <w:szCs w:val="23"/>
        </w:rPr>
        <w:t>,</w:t>
      </w:r>
      <w:r w:rsidR="00EB683F" w:rsidRPr="00813983">
        <w:rPr>
          <w:rFonts w:ascii="Garamond" w:hAnsi="Garamond"/>
          <w:sz w:val="23"/>
          <w:szCs w:val="23"/>
        </w:rPr>
        <w:t xml:space="preserve"> se ascolta i maestri</w:t>
      </w:r>
      <w:r w:rsidR="0015635B" w:rsidRPr="00813983">
        <w:rPr>
          <w:rFonts w:ascii="Garamond" w:hAnsi="Garamond"/>
          <w:sz w:val="23"/>
          <w:szCs w:val="23"/>
        </w:rPr>
        <w:t>,</w:t>
      </w:r>
      <w:r w:rsidR="00EB683F" w:rsidRPr="00813983">
        <w:rPr>
          <w:rFonts w:ascii="Garamond" w:hAnsi="Garamond"/>
          <w:sz w:val="23"/>
          <w:szCs w:val="23"/>
        </w:rPr>
        <w:t xml:space="preserve"> lo fa perché sono</w:t>
      </w:r>
      <w:r w:rsidR="00095001" w:rsidRPr="00813983">
        <w:rPr>
          <w:rFonts w:ascii="Garamond" w:hAnsi="Garamond"/>
          <w:sz w:val="23"/>
          <w:szCs w:val="23"/>
        </w:rPr>
        <w:t xml:space="preserve"> dei testimoni.”18.</w:t>
      </w:r>
      <w:proofErr w:type="gramStart"/>
      <w:r w:rsidR="0023796D"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="0023796D" w:rsidRPr="00813983">
        <w:rPr>
          <w:rFonts w:ascii="Garamond" w:hAnsi="Garamond"/>
          <w:sz w:val="23"/>
          <w:szCs w:val="23"/>
        </w:rPr>
        <w:t>La</w:t>
      </w:r>
      <w:r w:rsidR="00933A72" w:rsidRPr="00813983">
        <w:rPr>
          <w:rFonts w:ascii="Garamond" w:hAnsi="Garamond"/>
          <w:sz w:val="23"/>
          <w:szCs w:val="23"/>
        </w:rPr>
        <w:t xml:space="preserve"> </w:t>
      </w:r>
      <w:r w:rsidR="0023796D" w:rsidRPr="00813983">
        <w:rPr>
          <w:rFonts w:ascii="Garamond" w:hAnsi="Garamond"/>
          <w:sz w:val="23"/>
          <w:szCs w:val="23"/>
        </w:rPr>
        <w:t>nostra personalità insorge, incomincia a vibrare, per la grazia</w:t>
      </w:r>
      <w:r w:rsidR="008B7DB0" w:rsidRPr="00813983">
        <w:rPr>
          <w:rFonts w:ascii="Garamond" w:hAnsi="Garamond"/>
          <w:sz w:val="23"/>
          <w:szCs w:val="23"/>
        </w:rPr>
        <w:t xml:space="preserve"> di un incontro</w:t>
      </w:r>
      <w:r w:rsidR="0023796D" w:rsidRPr="00813983">
        <w:rPr>
          <w:rFonts w:ascii="Garamond" w:hAnsi="Garamond"/>
          <w:sz w:val="23"/>
          <w:szCs w:val="23"/>
        </w:rPr>
        <w:t xml:space="preserve">. Cioè per lo stupore di un certo tipo </w:t>
      </w:r>
      <w:proofErr w:type="gramStart"/>
      <w:r w:rsidR="0023796D" w:rsidRPr="00813983">
        <w:rPr>
          <w:rFonts w:ascii="Garamond" w:hAnsi="Garamond"/>
          <w:sz w:val="23"/>
          <w:szCs w:val="23"/>
        </w:rPr>
        <w:t xml:space="preserve">di </w:t>
      </w:r>
      <w:proofErr w:type="gramEnd"/>
      <w:r w:rsidR="0023796D" w:rsidRPr="00813983">
        <w:rPr>
          <w:rFonts w:ascii="Garamond" w:hAnsi="Garamond"/>
          <w:sz w:val="23"/>
          <w:szCs w:val="23"/>
        </w:rPr>
        <w:t>incontro che non si sarebbe mai aspettato, che non si sarebbe mai immaginato. Nell’incontro questa persona, che normalmente giace ottusa</w:t>
      </w:r>
      <w:r w:rsidR="00933A72" w:rsidRPr="00813983">
        <w:rPr>
          <w:rFonts w:ascii="Garamond" w:hAnsi="Garamond"/>
          <w:sz w:val="23"/>
          <w:szCs w:val="23"/>
        </w:rPr>
        <w:t>, distratta, e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933A72" w:rsidRPr="00813983">
        <w:rPr>
          <w:rFonts w:ascii="Garamond" w:hAnsi="Garamond"/>
          <w:sz w:val="23"/>
          <w:szCs w:val="23"/>
        </w:rPr>
        <w:t xml:space="preserve"> quando è </w:t>
      </w:r>
      <w:proofErr w:type="gramStart"/>
      <w:r w:rsidR="00933A72" w:rsidRPr="00813983">
        <w:rPr>
          <w:rFonts w:ascii="Garamond" w:hAnsi="Garamond"/>
          <w:sz w:val="23"/>
          <w:szCs w:val="23"/>
        </w:rPr>
        <w:t>vigile</w:t>
      </w:r>
      <w:proofErr w:type="gramEnd"/>
      <w:r w:rsidR="00933A72" w:rsidRPr="00813983">
        <w:rPr>
          <w:rFonts w:ascii="Garamond" w:hAnsi="Garamond"/>
          <w:sz w:val="23"/>
          <w:szCs w:val="23"/>
        </w:rPr>
        <w:t xml:space="preserve"> è un po’ cinica e disperata, riemerge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933A72" w:rsidRPr="00813983">
        <w:rPr>
          <w:rFonts w:ascii="Garamond" w:hAnsi="Garamond"/>
          <w:sz w:val="23"/>
          <w:szCs w:val="23"/>
        </w:rPr>
        <w:t xml:space="preserve"> rivive. E’ come scoprirsi</w:t>
      </w:r>
      <w:r w:rsidR="00095001" w:rsidRPr="00813983">
        <w:rPr>
          <w:rFonts w:ascii="Garamond" w:hAnsi="Garamond"/>
          <w:sz w:val="23"/>
          <w:szCs w:val="23"/>
        </w:rPr>
        <w:t xml:space="preserve"> </w:t>
      </w:r>
      <w:r w:rsidR="00933A72" w:rsidRPr="00813983">
        <w:rPr>
          <w:rFonts w:ascii="Garamond" w:hAnsi="Garamond"/>
          <w:sz w:val="23"/>
          <w:szCs w:val="23"/>
        </w:rPr>
        <w:t xml:space="preserve">in una dignità, in un valore: la </w:t>
      </w:r>
      <w:proofErr w:type="gramStart"/>
      <w:r w:rsidR="00933A72" w:rsidRPr="00813983">
        <w:rPr>
          <w:rFonts w:ascii="Garamond" w:hAnsi="Garamond"/>
          <w:sz w:val="23"/>
          <w:szCs w:val="23"/>
        </w:rPr>
        <w:t>dignità</w:t>
      </w:r>
      <w:proofErr w:type="gramEnd"/>
      <w:r w:rsidR="00933A72" w:rsidRPr="00813983">
        <w:rPr>
          <w:rFonts w:ascii="Garamond" w:hAnsi="Garamond"/>
          <w:sz w:val="23"/>
          <w:szCs w:val="23"/>
        </w:rPr>
        <w:t xml:space="preserve"> è il valore della vita che ha un destino.</w:t>
      </w:r>
      <w:r w:rsidR="00EC5BE2" w:rsidRPr="00813983">
        <w:rPr>
          <w:rFonts w:ascii="Garamond" w:hAnsi="Garamond"/>
          <w:sz w:val="23"/>
          <w:szCs w:val="23"/>
        </w:rPr>
        <w:t xml:space="preserve"> Aderire alla testimonianza di</w:t>
      </w:r>
      <w:r w:rsidR="00B05270" w:rsidRPr="00813983">
        <w:rPr>
          <w:rFonts w:ascii="Garamond" w:hAnsi="Garamond"/>
          <w:sz w:val="23"/>
          <w:szCs w:val="23"/>
        </w:rPr>
        <w:t xml:space="preserve"> </w:t>
      </w:r>
      <w:r w:rsidR="00EC5BE2" w:rsidRPr="00813983">
        <w:rPr>
          <w:rFonts w:ascii="Garamond" w:hAnsi="Garamond"/>
          <w:sz w:val="23"/>
          <w:szCs w:val="23"/>
        </w:rPr>
        <w:t>un altro impegna la totalità della no</w:t>
      </w:r>
      <w:r w:rsidR="00B05270" w:rsidRPr="00813983">
        <w:rPr>
          <w:rFonts w:ascii="Garamond" w:hAnsi="Garamond"/>
          <w:sz w:val="23"/>
          <w:szCs w:val="23"/>
        </w:rPr>
        <w:t>stra persona, mette in gioco tutta</w:t>
      </w:r>
      <w:r w:rsidR="00EC5BE2" w:rsidRPr="00813983">
        <w:rPr>
          <w:rFonts w:ascii="Garamond" w:hAnsi="Garamond"/>
          <w:sz w:val="23"/>
          <w:szCs w:val="23"/>
        </w:rPr>
        <w:t xml:space="preserve"> la personal</w:t>
      </w:r>
      <w:r w:rsidR="00B05270" w:rsidRPr="00813983">
        <w:rPr>
          <w:rFonts w:ascii="Garamond" w:hAnsi="Garamond"/>
          <w:sz w:val="23"/>
          <w:szCs w:val="23"/>
        </w:rPr>
        <w:t>it</w:t>
      </w:r>
      <w:r w:rsidR="00EC5BE2" w:rsidRPr="00813983">
        <w:rPr>
          <w:rFonts w:ascii="Garamond" w:hAnsi="Garamond"/>
          <w:sz w:val="23"/>
          <w:szCs w:val="23"/>
        </w:rPr>
        <w:t>à dell’altro, ma</w:t>
      </w:r>
      <w:r w:rsidR="00B05270" w:rsidRPr="00813983">
        <w:rPr>
          <w:rFonts w:ascii="Garamond" w:hAnsi="Garamond"/>
          <w:sz w:val="23"/>
          <w:szCs w:val="23"/>
        </w:rPr>
        <w:t xml:space="preserve"> </w:t>
      </w:r>
      <w:r w:rsidR="00EC5BE2" w:rsidRPr="00813983">
        <w:rPr>
          <w:rFonts w:ascii="Garamond" w:hAnsi="Garamond"/>
          <w:sz w:val="23"/>
          <w:szCs w:val="23"/>
        </w:rPr>
        <w:t>richiama,</w:t>
      </w:r>
      <w:r w:rsidR="00B05270" w:rsidRPr="00813983">
        <w:rPr>
          <w:rFonts w:ascii="Garamond" w:hAnsi="Garamond"/>
          <w:sz w:val="23"/>
          <w:szCs w:val="23"/>
        </w:rPr>
        <w:t xml:space="preserve"> </w:t>
      </w:r>
      <w:r w:rsidR="00EC5BE2" w:rsidRPr="00813983">
        <w:rPr>
          <w:rFonts w:ascii="Garamond" w:hAnsi="Garamond"/>
          <w:sz w:val="23"/>
          <w:szCs w:val="23"/>
        </w:rPr>
        <w:t>per la risposta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EC5BE2" w:rsidRPr="00813983">
        <w:rPr>
          <w:rFonts w:ascii="Garamond" w:hAnsi="Garamond"/>
          <w:sz w:val="23"/>
          <w:szCs w:val="23"/>
        </w:rPr>
        <w:t xml:space="preserve"> la dignità e la serietà di tutta la mia persona.</w:t>
      </w:r>
    </w:p>
    <w:p w:rsidR="006B1CA6" w:rsidRPr="00813983" w:rsidRDefault="00041D63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Nel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Nuovo Testamento il Vangelo si rivolge a persone adulte,</w:t>
      </w:r>
      <w:r w:rsidR="004A02B0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è un invito alla</w:t>
      </w:r>
      <w:r w:rsidR="004A02B0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conversione</w:t>
      </w:r>
      <w:r w:rsidR="00B37EAF" w:rsidRPr="00813983">
        <w:rPr>
          <w:rFonts w:ascii="Garamond" w:hAnsi="Garamond"/>
          <w:sz w:val="23"/>
          <w:szCs w:val="23"/>
        </w:rPr>
        <w:t xml:space="preserve"> </w:t>
      </w:r>
      <w:r w:rsidR="004A02B0" w:rsidRPr="00813983">
        <w:rPr>
          <w:rFonts w:ascii="Garamond" w:hAnsi="Garamond"/>
          <w:sz w:val="23"/>
          <w:szCs w:val="23"/>
        </w:rPr>
        <w:t>, ad abbandonare la mentalità pagana, a mettere il Regno di Dio al primo posto, e perciò la formazione dei</w:t>
      </w:r>
      <w:r w:rsidR="00B37EAF" w:rsidRPr="00813983">
        <w:rPr>
          <w:rFonts w:ascii="Garamond" w:hAnsi="Garamond"/>
          <w:sz w:val="23"/>
          <w:szCs w:val="23"/>
        </w:rPr>
        <w:t xml:space="preserve"> </w:t>
      </w:r>
      <w:r w:rsidR="004A02B0" w:rsidRPr="00813983">
        <w:rPr>
          <w:rFonts w:ascii="Garamond" w:hAnsi="Garamond"/>
          <w:sz w:val="23"/>
          <w:szCs w:val="23"/>
        </w:rPr>
        <w:t xml:space="preserve"> nuovi credenti avviene essenzialmente “in ecclesia”, cioè nelle assemblee liturgiche e catechetiche. L’attenzione alla famiglia è rivolta principalmente ai doveri dei genitori e dei figli. Ai</w:t>
      </w:r>
      <w:r w:rsidR="00E2645B" w:rsidRPr="00813983">
        <w:rPr>
          <w:rFonts w:ascii="Garamond" w:hAnsi="Garamond"/>
          <w:sz w:val="23"/>
          <w:szCs w:val="23"/>
        </w:rPr>
        <w:t xml:space="preserve"> </w:t>
      </w:r>
      <w:r w:rsidR="004A02B0" w:rsidRPr="00813983">
        <w:rPr>
          <w:rFonts w:ascii="Garamond" w:hAnsi="Garamond"/>
          <w:sz w:val="23"/>
          <w:szCs w:val="23"/>
        </w:rPr>
        <w:t>coniugi</w:t>
      </w:r>
      <w:r w:rsidR="00E2645B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4A02B0" w:rsidRPr="00813983">
        <w:rPr>
          <w:rFonts w:ascii="Garamond" w:hAnsi="Garamond"/>
          <w:sz w:val="23"/>
          <w:szCs w:val="23"/>
        </w:rPr>
        <w:t>viene</w:t>
      </w:r>
      <w:proofErr w:type="gramEnd"/>
      <w:r w:rsidR="004A02B0" w:rsidRPr="00813983">
        <w:rPr>
          <w:rFonts w:ascii="Garamond" w:hAnsi="Garamond"/>
          <w:sz w:val="23"/>
          <w:szCs w:val="23"/>
        </w:rPr>
        <w:t xml:space="preserve"> dato</w:t>
      </w:r>
      <w:r w:rsidR="00E2645B" w:rsidRPr="00813983">
        <w:rPr>
          <w:rFonts w:ascii="Garamond" w:hAnsi="Garamond"/>
          <w:sz w:val="23"/>
          <w:szCs w:val="23"/>
        </w:rPr>
        <w:t xml:space="preserve"> </w:t>
      </w:r>
      <w:r w:rsidR="004A02B0" w:rsidRPr="00813983">
        <w:rPr>
          <w:rFonts w:ascii="Garamond" w:hAnsi="Garamond"/>
          <w:sz w:val="23"/>
          <w:szCs w:val="23"/>
        </w:rPr>
        <w:t>l’insegnamento del Signore sul matrimonio</w:t>
      </w:r>
      <w:r w:rsidR="0015635B" w:rsidRPr="00813983">
        <w:rPr>
          <w:rFonts w:ascii="Garamond" w:hAnsi="Garamond"/>
          <w:sz w:val="23"/>
          <w:szCs w:val="23"/>
        </w:rPr>
        <w:t>,</w:t>
      </w:r>
      <w:r w:rsidR="00E2645B" w:rsidRPr="00813983">
        <w:rPr>
          <w:rFonts w:ascii="Garamond" w:hAnsi="Garamond"/>
          <w:sz w:val="23"/>
          <w:szCs w:val="23"/>
        </w:rPr>
        <w:t xml:space="preserve"> inculcando quell’agire etico e spirituale che deriva dalla vita nuova in Cristo. Il problema </w:t>
      </w:r>
      <w:proofErr w:type="gramStart"/>
      <w:r w:rsidR="00E2645B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E2645B" w:rsidRPr="00813983">
        <w:rPr>
          <w:rFonts w:ascii="Garamond" w:hAnsi="Garamond"/>
          <w:sz w:val="23"/>
          <w:szCs w:val="23"/>
        </w:rPr>
        <w:t>educazione alla fede dei bambini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E2645B" w:rsidRPr="00813983">
        <w:rPr>
          <w:rFonts w:ascii="Garamond" w:hAnsi="Garamond"/>
          <w:sz w:val="23"/>
          <w:szCs w:val="23"/>
        </w:rPr>
        <w:t xml:space="preserve"> non si pone ancora. Però quando nei secoli successivi la</w:t>
      </w:r>
      <w:r w:rsidR="002F72CA" w:rsidRPr="00813983">
        <w:rPr>
          <w:rFonts w:ascii="Garamond" w:hAnsi="Garamond"/>
          <w:sz w:val="23"/>
          <w:szCs w:val="23"/>
        </w:rPr>
        <w:t xml:space="preserve"> </w:t>
      </w:r>
      <w:r w:rsidR="00E2645B" w:rsidRPr="00813983">
        <w:rPr>
          <w:rFonts w:ascii="Garamond" w:hAnsi="Garamond"/>
          <w:sz w:val="23"/>
          <w:szCs w:val="23"/>
        </w:rPr>
        <w:t xml:space="preserve">pratica del battesimo dei bambini sarà generalizzata, allora si </w:t>
      </w:r>
      <w:proofErr w:type="gramStart"/>
      <w:r w:rsidR="00E2645B" w:rsidRPr="00813983">
        <w:rPr>
          <w:rFonts w:ascii="Garamond" w:hAnsi="Garamond"/>
          <w:sz w:val="23"/>
          <w:szCs w:val="23"/>
        </w:rPr>
        <w:t>riproporrà</w:t>
      </w:r>
      <w:proofErr w:type="gramEnd"/>
      <w:r w:rsidR="00E2645B" w:rsidRPr="00813983">
        <w:rPr>
          <w:rFonts w:ascii="Garamond" w:hAnsi="Garamond"/>
          <w:sz w:val="23"/>
          <w:szCs w:val="23"/>
        </w:rPr>
        <w:t xml:space="preserve"> una situazione molto simile</w:t>
      </w:r>
      <w:r w:rsidR="002F72CA" w:rsidRPr="00813983">
        <w:rPr>
          <w:rFonts w:ascii="Garamond" w:hAnsi="Garamond"/>
          <w:sz w:val="23"/>
          <w:szCs w:val="23"/>
        </w:rPr>
        <w:t xml:space="preserve"> a quella del popolo ebraico. Per questo gli insegnamenti dell’Antico Testamento sulla famiglia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2F72CA" w:rsidRPr="00813983">
        <w:rPr>
          <w:rFonts w:ascii="Garamond" w:hAnsi="Garamond"/>
          <w:sz w:val="23"/>
          <w:szCs w:val="23"/>
        </w:rPr>
        <w:t xml:space="preserve"> come luogo privilegiato di educazione e di trasmissione della fede</w:t>
      </w:r>
      <w:r w:rsidR="00CC0377" w:rsidRPr="00813983">
        <w:rPr>
          <w:rFonts w:ascii="Garamond" w:hAnsi="Garamond"/>
          <w:sz w:val="23"/>
          <w:szCs w:val="23"/>
        </w:rPr>
        <w:t>,</w:t>
      </w:r>
      <w:r w:rsidR="002F72CA" w:rsidRPr="00813983">
        <w:rPr>
          <w:rFonts w:ascii="Garamond" w:hAnsi="Garamond"/>
          <w:sz w:val="23"/>
          <w:szCs w:val="23"/>
        </w:rPr>
        <w:t xml:space="preserve"> sono divenuti attuali.</w:t>
      </w:r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CA156C" w:rsidRPr="00813983" w:rsidRDefault="00095001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“La formazione cristiana spesso si </w:t>
      </w:r>
      <w:proofErr w:type="gramStart"/>
      <w:r w:rsidRPr="00813983">
        <w:rPr>
          <w:rFonts w:ascii="Garamond" w:hAnsi="Garamond"/>
          <w:sz w:val="23"/>
          <w:szCs w:val="23"/>
        </w:rPr>
        <w:t>conclude</w:t>
      </w:r>
      <w:proofErr w:type="gramEnd"/>
      <w:r w:rsidRPr="00813983">
        <w:rPr>
          <w:rFonts w:ascii="Garamond" w:hAnsi="Garamond"/>
          <w:sz w:val="23"/>
          <w:szCs w:val="23"/>
        </w:rPr>
        <w:t xml:space="preserve"> nella prima adolescenza. </w:t>
      </w:r>
      <w:proofErr w:type="gramStart"/>
      <w:r w:rsidRPr="00813983">
        <w:rPr>
          <w:rFonts w:ascii="Garamond" w:hAnsi="Garamond"/>
          <w:sz w:val="23"/>
          <w:szCs w:val="23"/>
        </w:rPr>
        <w:t>Non stupisce che numerosi adulti conservino un’immagine infantile e</w:t>
      </w:r>
      <w:r w:rsidR="008936C8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impropria di Dio e della relig</w:t>
      </w:r>
      <w:r w:rsidR="008936C8" w:rsidRPr="00813983">
        <w:rPr>
          <w:rFonts w:ascii="Garamond" w:hAnsi="Garamond"/>
          <w:sz w:val="23"/>
          <w:szCs w:val="23"/>
        </w:rPr>
        <w:t>i</w:t>
      </w:r>
      <w:r w:rsidRPr="00813983">
        <w:rPr>
          <w:rFonts w:ascii="Garamond" w:hAnsi="Garamond"/>
          <w:sz w:val="23"/>
          <w:szCs w:val="23"/>
        </w:rPr>
        <w:t>one cristiana” 9</w:t>
      </w:r>
      <w:proofErr w:type="gramEnd"/>
      <w:r w:rsidRPr="00813983">
        <w:rPr>
          <w:rFonts w:ascii="Garamond" w:hAnsi="Garamond"/>
          <w:sz w:val="23"/>
          <w:szCs w:val="23"/>
        </w:rPr>
        <w:t>.</w:t>
      </w:r>
      <w:r w:rsidR="00380A4A" w:rsidRPr="00813983">
        <w:rPr>
          <w:rFonts w:ascii="Garamond" w:hAnsi="Garamond"/>
          <w:sz w:val="23"/>
          <w:szCs w:val="23"/>
        </w:rPr>
        <w:t xml:space="preserve"> “L’evangelizz</w:t>
      </w:r>
      <w:r w:rsidR="008936C8" w:rsidRPr="00813983">
        <w:rPr>
          <w:rFonts w:ascii="Garamond" w:hAnsi="Garamond"/>
          <w:sz w:val="23"/>
          <w:szCs w:val="23"/>
        </w:rPr>
        <w:t>azione inizia fuori degli ambien</w:t>
      </w:r>
      <w:r w:rsidR="00380A4A" w:rsidRPr="00813983">
        <w:rPr>
          <w:rFonts w:ascii="Garamond" w:hAnsi="Garamond"/>
          <w:sz w:val="23"/>
          <w:szCs w:val="23"/>
        </w:rPr>
        <w:t>ti</w:t>
      </w:r>
      <w:r w:rsidR="008936C8" w:rsidRPr="00813983">
        <w:rPr>
          <w:rFonts w:ascii="Garamond" w:hAnsi="Garamond"/>
          <w:sz w:val="23"/>
          <w:szCs w:val="23"/>
        </w:rPr>
        <w:t xml:space="preserve"> </w:t>
      </w:r>
      <w:r w:rsidR="00380A4A" w:rsidRPr="00813983">
        <w:rPr>
          <w:rFonts w:ascii="Garamond" w:hAnsi="Garamond"/>
          <w:sz w:val="23"/>
          <w:szCs w:val="23"/>
        </w:rPr>
        <w:t>parrocchiali ed ecclesiali, ma deve r</w:t>
      </w:r>
      <w:r w:rsidR="008936C8" w:rsidRPr="00813983">
        <w:rPr>
          <w:rFonts w:ascii="Garamond" w:hAnsi="Garamond"/>
          <w:sz w:val="23"/>
          <w:szCs w:val="23"/>
        </w:rPr>
        <w:t>i</w:t>
      </w:r>
      <w:r w:rsidR="00380A4A" w:rsidRPr="00813983">
        <w:rPr>
          <w:rFonts w:ascii="Garamond" w:hAnsi="Garamond"/>
          <w:sz w:val="23"/>
          <w:szCs w:val="23"/>
        </w:rPr>
        <w:t>t</w:t>
      </w:r>
      <w:r w:rsidR="008936C8" w:rsidRPr="00813983">
        <w:rPr>
          <w:rFonts w:ascii="Garamond" w:hAnsi="Garamond"/>
          <w:sz w:val="23"/>
          <w:szCs w:val="23"/>
        </w:rPr>
        <w:t>r</w:t>
      </w:r>
      <w:r w:rsidR="00380A4A" w:rsidRPr="00813983">
        <w:rPr>
          <w:rFonts w:ascii="Garamond" w:hAnsi="Garamond"/>
          <w:sz w:val="23"/>
          <w:szCs w:val="23"/>
        </w:rPr>
        <w:t>ovare in</w:t>
      </w:r>
      <w:r w:rsidR="008936C8" w:rsidRPr="00813983">
        <w:rPr>
          <w:rFonts w:ascii="Garamond" w:hAnsi="Garamond"/>
          <w:sz w:val="23"/>
          <w:szCs w:val="23"/>
        </w:rPr>
        <w:t xml:space="preserve"> </w:t>
      </w:r>
      <w:r w:rsidR="00380A4A" w:rsidRPr="00813983">
        <w:rPr>
          <w:rFonts w:ascii="Garamond" w:hAnsi="Garamond"/>
          <w:sz w:val="23"/>
          <w:szCs w:val="23"/>
        </w:rPr>
        <w:t xml:space="preserve">essi una scuola di verità e </w:t>
      </w:r>
      <w:proofErr w:type="gramStart"/>
      <w:r w:rsidR="00380A4A" w:rsidRPr="00813983">
        <w:rPr>
          <w:rFonts w:ascii="Garamond" w:hAnsi="Garamond"/>
          <w:sz w:val="23"/>
          <w:szCs w:val="23"/>
        </w:rPr>
        <w:t>un</w:t>
      </w:r>
      <w:proofErr w:type="gramEnd"/>
      <w:r w:rsidR="00380A4A" w:rsidRPr="00813983">
        <w:rPr>
          <w:rFonts w:ascii="Garamond" w:hAnsi="Garamond"/>
          <w:sz w:val="23"/>
          <w:szCs w:val="23"/>
        </w:rPr>
        <w:t xml:space="preserve"> laboratori spirituale di idee, azioni e relazioni, a ogni età e in ogni condizione”.16</w:t>
      </w:r>
      <w:r w:rsidR="0068412B" w:rsidRPr="00813983">
        <w:rPr>
          <w:rFonts w:ascii="Garamond" w:hAnsi="Garamond"/>
          <w:sz w:val="23"/>
          <w:szCs w:val="23"/>
        </w:rPr>
        <w:t>.</w:t>
      </w:r>
    </w:p>
    <w:p w:rsidR="00457230" w:rsidRPr="00813983" w:rsidRDefault="00CD1BA0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Il cammino verso la maturità religiosa mediante la docilità si può riassumere in tre tappe: a-fare la mia buona volontà; b- fare la mia </w:t>
      </w:r>
      <w:proofErr w:type="gramStart"/>
      <w:r w:rsidRPr="00813983">
        <w:rPr>
          <w:rFonts w:ascii="Garamond" w:hAnsi="Garamond"/>
          <w:sz w:val="23"/>
          <w:szCs w:val="23"/>
        </w:rPr>
        <w:t>volontà</w:t>
      </w:r>
      <w:proofErr w:type="gramEnd"/>
      <w:r w:rsidRPr="00813983">
        <w:rPr>
          <w:rFonts w:ascii="Garamond" w:hAnsi="Garamond"/>
          <w:sz w:val="23"/>
          <w:szCs w:val="23"/>
        </w:rPr>
        <w:t xml:space="preserve"> con l’aiuto di Dio; c- fare la volontà di Dio</w:t>
      </w:r>
      <w:r w:rsidR="002A20DB" w:rsidRPr="00813983">
        <w:rPr>
          <w:rFonts w:ascii="Garamond" w:hAnsi="Garamond"/>
          <w:sz w:val="23"/>
          <w:szCs w:val="23"/>
        </w:rPr>
        <w:t xml:space="preserve">. </w:t>
      </w:r>
    </w:p>
    <w:p w:rsidR="008347E8" w:rsidRPr="00813983" w:rsidRDefault="002A20D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Pregava Pascal</w:t>
      </w:r>
      <w:proofErr w:type="gramStart"/>
      <w:r w:rsidRPr="00813983">
        <w:rPr>
          <w:rFonts w:ascii="Garamond" w:hAnsi="Garamond"/>
          <w:sz w:val="23"/>
          <w:szCs w:val="23"/>
        </w:rPr>
        <w:t>:</w:t>
      </w:r>
      <w:proofErr w:type="gramEnd"/>
      <w:r w:rsidRPr="00813983">
        <w:rPr>
          <w:rFonts w:ascii="Garamond" w:hAnsi="Garamond"/>
          <w:sz w:val="23"/>
          <w:szCs w:val="23"/>
        </w:rPr>
        <w:t>” Tu solo</w:t>
      </w:r>
      <w:r w:rsidR="00457230" w:rsidRPr="00813983">
        <w:rPr>
          <w:rFonts w:ascii="Garamond" w:hAnsi="Garamond"/>
          <w:sz w:val="23"/>
          <w:szCs w:val="23"/>
        </w:rPr>
        <w:t xml:space="preserve"> </w:t>
      </w:r>
      <w:r w:rsidR="00EA4D33" w:rsidRPr="00813983">
        <w:rPr>
          <w:rFonts w:ascii="Garamond" w:hAnsi="Garamond"/>
          <w:sz w:val="23"/>
          <w:szCs w:val="23"/>
        </w:rPr>
        <w:t xml:space="preserve">conosci ciò che mi è necessario; Tu sei il sovrano padrone: fa di me secondo la tua volontà. Concedimi o toglimi: soltanto conforma </w:t>
      </w:r>
      <w:proofErr w:type="gramStart"/>
      <w:r w:rsidR="00EA4D33" w:rsidRPr="00813983">
        <w:rPr>
          <w:rFonts w:ascii="Garamond" w:hAnsi="Garamond"/>
          <w:sz w:val="23"/>
          <w:szCs w:val="23"/>
        </w:rPr>
        <w:t>il</w:t>
      </w:r>
      <w:proofErr w:type="gramEnd"/>
      <w:r w:rsidR="00EA4D33" w:rsidRPr="00813983">
        <w:rPr>
          <w:rFonts w:ascii="Garamond" w:hAnsi="Garamond"/>
          <w:sz w:val="23"/>
          <w:szCs w:val="23"/>
        </w:rPr>
        <w:t xml:space="preserve"> mio volere al Tuo. </w:t>
      </w:r>
      <w:proofErr w:type="gramStart"/>
      <w:r w:rsidR="00EA4D33" w:rsidRPr="00813983">
        <w:rPr>
          <w:rFonts w:ascii="Garamond" w:hAnsi="Garamond"/>
          <w:sz w:val="23"/>
          <w:szCs w:val="23"/>
        </w:rPr>
        <w:t>A parte questo non so cosa sia buono o cattivo nelle cose”</w:t>
      </w:r>
      <w:r w:rsidR="00C030D8" w:rsidRPr="00813983">
        <w:rPr>
          <w:rFonts w:ascii="Garamond" w:hAnsi="Garamond"/>
          <w:sz w:val="23"/>
          <w:szCs w:val="23"/>
        </w:rPr>
        <w:t>.</w:t>
      </w:r>
      <w:proofErr w:type="gramEnd"/>
    </w:p>
    <w:p w:rsidR="000B6AEB" w:rsidRPr="00813983" w:rsidRDefault="000B6AE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68412B" w:rsidRPr="00813983" w:rsidRDefault="00C030D8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 xml:space="preserve">Nella </w:t>
      </w:r>
      <w:proofErr w:type="gramEnd"/>
      <w:r w:rsidRPr="00813983">
        <w:rPr>
          <w:rFonts w:ascii="Garamond" w:hAnsi="Garamond"/>
          <w:sz w:val="23"/>
          <w:szCs w:val="23"/>
        </w:rPr>
        <w:t>omelia del 29 giugno 2009 Benedetto XVI</w:t>
      </w:r>
      <w:r w:rsidR="00A36D84" w:rsidRPr="00813983">
        <w:rPr>
          <w:rFonts w:ascii="Garamond" w:hAnsi="Garamond"/>
          <w:sz w:val="23"/>
          <w:szCs w:val="23"/>
        </w:rPr>
        <w:t xml:space="preserve"> ha richiamato l’attenzione sull’utilizzo abusivo della espressione “cristiano adulto”. “ Nel quarto capitolo della Lettera agli Efesini l’Apostolo ci dice che con Cristo dobbiamo raggiungere l’età adulta, un’umanità matura.</w:t>
      </w:r>
      <w:r w:rsidR="004E1DD9" w:rsidRPr="00813983">
        <w:rPr>
          <w:rFonts w:ascii="Garamond" w:hAnsi="Garamond"/>
          <w:sz w:val="23"/>
          <w:szCs w:val="23"/>
        </w:rPr>
        <w:t xml:space="preserve"> Non possiamo più rimanere</w:t>
      </w:r>
      <w:r w:rsidR="00A7306E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A7306E" w:rsidRPr="00813983">
        <w:rPr>
          <w:rFonts w:ascii="Garamond" w:hAnsi="Garamond"/>
          <w:sz w:val="23"/>
          <w:szCs w:val="23"/>
        </w:rPr>
        <w:t>fanciulli</w:t>
      </w:r>
      <w:proofErr w:type="gramEnd"/>
      <w:r w:rsidR="00A7306E" w:rsidRPr="00813983">
        <w:rPr>
          <w:rFonts w:ascii="Garamond" w:hAnsi="Garamond"/>
          <w:sz w:val="23"/>
          <w:szCs w:val="23"/>
        </w:rPr>
        <w:t xml:space="preserve"> in balia delle onde, trasportati qua e là da qualsiasi vento di dottrina ‘(</w:t>
      </w:r>
      <w:proofErr w:type="spellStart"/>
      <w:r w:rsidR="00A7306E" w:rsidRPr="00813983">
        <w:rPr>
          <w:rFonts w:ascii="Garamond" w:hAnsi="Garamond"/>
          <w:sz w:val="23"/>
          <w:szCs w:val="23"/>
        </w:rPr>
        <w:t>Ef</w:t>
      </w:r>
      <w:proofErr w:type="spellEnd"/>
      <w:r w:rsidR="00A7306E" w:rsidRPr="00813983">
        <w:rPr>
          <w:rFonts w:ascii="Garamond" w:hAnsi="Garamond"/>
          <w:sz w:val="23"/>
          <w:szCs w:val="23"/>
        </w:rPr>
        <w:t xml:space="preserve"> 4,14). Paolo desidera che i cristiani abbiano una fede matura, una </w:t>
      </w:r>
      <w:proofErr w:type="gramStart"/>
      <w:r w:rsidR="00A7306E" w:rsidRPr="00813983">
        <w:rPr>
          <w:rFonts w:ascii="Garamond" w:hAnsi="Garamond"/>
          <w:sz w:val="23"/>
          <w:szCs w:val="23"/>
        </w:rPr>
        <w:t>fede</w:t>
      </w:r>
      <w:proofErr w:type="gramEnd"/>
      <w:r w:rsidR="00A7306E" w:rsidRPr="00813983">
        <w:rPr>
          <w:rFonts w:ascii="Garamond" w:hAnsi="Garamond"/>
          <w:sz w:val="23"/>
          <w:szCs w:val="23"/>
        </w:rPr>
        <w:t xml:space="preserve"> adulta. La parola “fede adulta” negli ultimi decenni è diventata</w:t>
      </w:r>
      <w:r w:rsidR="00D91273" w:rsidRPr="00813983">
        <w:rPr>
          <w:rFonts w:ascii="Garamond" w:hAnsi="Garamond"/>
          <w:sz w:val="23"/>
          <w:szCs w:val="23"/>
        </w:rPr>
        <w:t xml:space="preserve"> uno slogan diffuso.</w:t>
      </w:r>
      <w:r w:rsidR="00C17E47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C17E47" w:rsidRPr="00813983">
        <w:rPr>
          <w:rFonts w:ascii="Garamond" w:hAnsi="Garamond"/>
          <w:sz w:val="23"/>
          <w:szCs w:val="23"/>
        </w:rPr>
        <w:t>Lo si</w:t>
      </w:r>
      <w:proofErr w:type="gramEnd"/>
      <w:r w:rsidR="00DC479C" w:rsidRPr="00813983">
        <w:rPr>
          <w:rFonts w:ascii="Garamond" w:hAnsi="Garamond"/>
          <w:sz w:val="23"/>
          <w:szCs w:val="23"/>
        </w:rPr>
        <w:t xml:space="preserve"> intende spesso nel senso dell’atteggiamento di chi</w:t>
      </w:r>
      <w:r w:rsidR="00142EFB" w:rsidRPr="00813983">
        <w:rPr>
          <w:rFonts w:ascii="Garamond" w:hAnsi="Garamond"/>
          <w:sz w:val="23"/>
          <w:szCs w:val="23"/>
        </w:rPr>
        <w:t xml:space="preserve"> non dà più ascolto alla Chiesa e ai suoi Pastori, ma sceglie autonomamente ciò  che vuol credere o non credere  -una fede ‘fai da te-, quindi.   E </w:t>
      </w:r>
      <w:proofErr w:type="gramStart"/>
      <w:r w:rsidR="00142EFB" w:rsidRPr="00813983">
        <w:rPr>
          <w:rFonts w:ascii="Garamond" w:hAnsi="Garamond"/>
          <w:sz w:val="23"/>
          <w:szCs w:val="23"/>
        </w:rPr>
        <w:t>lo si</w:t>
      </w:r>
      <w:proofErr w:type="gramEnd"/>
      <w:r w:rsidR="00142EFB" w:rsidRPr="00813983">
        <w:rPr>
          <w:rFonts w:ascii="Garamond" w:hAnsi="Garamond"/>
          <w:sz w:val="23"/>
          <w:szCs w:val="23"/>
        </w:rPr>
        <w:t xml:space="preserve"> presenta come ‘coraggio’</w:t>
      </w:r>
      <w:r w:rsidR="00FC0B5A" w:rsidRPr="00813983">
        <w:rPr>
          <w:rFonts w:ascii="Garamond" w:hAnsi="Garamond"/>
          <w:sz w:val="23"/>
          <w:szCs w:val="23"/>
        </w:rPr>
        <w:t>,</w:t>
      </w:r>
      <w:r w:rsidR="007A5C76" w:rsidRPr="00813983">
        <w:rPr>
          <w:rFonts w:ascii="Garamond" w:hAnsi="Garamond"/>
          <w:sz w:val="23"/>
          <w:szCs w:val="23"/>
        </w:rPr>
        <w:t xml:space="preserve"> di esprimersi contro il Magistero della Chiesa. In realtà non ci vuole per questo del coraggio, perché si può sempre essere sicuri del pubblico</w:t>
      </w:r>
      <w:proofErr w:type="gramStart"/>
      <w:r w:rsidR="007A5C76"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="007A5C76" w:rsidRPr="00813983">
        <w:rPr>
          <w:rFonts w:ascii="Garamond" w:hAnsi="Garamond"/>
          <w:sz w:val="23"/>
          <w:szCs w:val="23"/>
        </w:rPr>
        <w:t>applauso. Coraggio ci vuole piuttosto per aderire alla fede della Chiesa</w:t>
      </w:r>
      <w:r w:rsidR="00182A6D" w:rsidRPr="00813983">
        <w:rPr>
          <w:rFonts w:ascii="Garamond" w:hAnsi="Garamond"/>
          <w:sz w:val="23"/>
          <w:szCs w:val="23"/>
        </w:rPr>
        <w:t xml:space="preserve">, anche se questa contraddice lo ‘schema’ del mondo </w:t>
      </w:r>
      <w:r w:rsidR="00182A6D" w:rsidRPr="00813983">
        <w:rPr>
          <w:rFonts w:ascii="Garamond" w:hAnsi="Garamond"/>
          <w:sz w:val="23"/>
          <w:szCs w:val="23"/>
        </w:rPr>
        <w:lastRenderedPageBreak/>
        <w:t>contemporaneo. E’ questo non conformismo della fede</w:t>
      </w:r>
      <w:r w:rsidR="00FC0B5A" w:rsidRPr="00813983">
        <w:rPr>
          <w:rFonts w:ascii="Garamond" w:hAnsi="Garamond"/>
          <w:sz w:val="23"/>
          <w:szCs w:val="23"/>
        </w:rPr>
        <w:t>,</w:t>
      </w:r>
      <w:r w:rsidR="00182A6D" w:rsidRPr="00813983">
        <w:rPr>
          <w:rFonts w:ascii="Garamond" w:hAnsi="Garamond"/>
          <w:sz w:val="23"/>
          <w:szCs w:val="23"/>
        </w:rPr>
        <w:t xml:space="preserve"> che</w:t>
      </w:r>
      <w:r w:rsidR="004E1DD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>Paolo</w:t>
      </w:r>
      <w:r w:rsidR="004E1DD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>chiama una ‘</w:t>
      </w:r>
      <w:proofErr w:type="gramStart"/>
      <w:r w:rsidR="00182A6D" w:rsidRPr="00813983">
        <w:rPr>
          <w:rFonts w:ascii="Garamond" w:hAnsi="Garamond"/>
          <w:sz w:val="23"/>
          <w:szCs w:val="23"/>
        </w:rPr>
        <w:t>fede</w:t>
      </w:r>
      <w:proofErr w:type="gramEnd"/>
      <w:r w:rsidR="00182A6D" w:rsidRPr="00813983">
        <w:rPr>
          <w:rFonts w:ascii="Garamond" w:hAnsi="Garamond"/>
          <w:sz w:val="23"/>
          <w:szCs w:val="23"/>
        </w:rPr>
        <w:t xml:space="preserve"> adulta’</w:t>
      </w:r>
      <w:r w:rsidR="004E1DD9" w:rsidRPr="00813983">
        <w:rPr>
          <w:rFonts w:ascii="Garamond" w:hAnsi="Garamond"/>
          <w:sz w:val="23"/>
          <w:szCs w:val="23"/>
        </w:rPr>
        <w:t>. Qualifica invece come</w:t>
      </w:r>
      <w:proofErr w:type="gramStart"/>
      <w:r w:rsidR="004E1DD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 xml:space="preserve"> </w:t>
      </w:r>
      <w:proofErr w:type="gramEnd"/>
      <w:r w:rsidR="00182A6D" w:rsidRPr="00813983">
        <w:rPr>
          <w:rFonts w:ascii="Garamond" w:hAnsi="Garamond"/>
          <w:sz w:val="23"/>
          <w:szCs w:val="23"/>
        </w:rPr>
        <w:t>infantile il correre dietro ai venti e</w:t>
      </w:r>
      <w:r w:rsidR="004E1DD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 xml:space="preserve">alle correnti del </w:t>
      </w:r>
      <w:r w:rsidR="008C60E9" w:rsidRPr="00813983">
        <w:rPr>
          <w:rFonts w:ascii="Garamond" w:hAnsi="Garamond"/>
          <w:sz w:val="23"/>
          <w:szCs w:val="23"/>
        </w:rPr>
        <w:t>tempo. Così fa parte della</w:t>
      </w:r>
      <w:proofErr w:type="gramStart"/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 xml:space="preserve"> </w:t>
      </w:r>
      <w:proofErr w:type="gramEnd"/>
      <w:r w:rsidR="00182A6D" w:rsidRPr="00813983">
        <w:rPr>
          <w:rFonts w:ascii="Garamond" w:hAnsi="Garamond"/>
          <w:sz w:val="23"/>
          <w:szCs w:val="23"/>
        </w:rPr>
        <w:t>fede adulta, ad esempio, impegnarsi per l’inviolabilità della vita umana fin dal</w:t>
      </w:r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182A6D" w:rsidRPr="00813983">
        <w:rPr>
          <w:rFonts w:ascii="Garamond" w:hAnsi="Garamond"/>
          <w:sz w:val="23"/>
          <w:szCs w:val="23"/>
        </w:rPr>
        <w:t>primo momento</w:t>
      </w:r>
      <w:r w:rsidR="00603D66" w:rsidRPr="00813983">
        <w:rPr>
          <w:rFonts w:ascii="Garamond" w:hAnsi="Garamond"/>
          <w:sz w:val="23"/>
          <w:szCs w:val="23"/>
        </w:rPr>
        <w:t>, opponendosi con ciò radicalmente al principio della violenza, pr</w:t>
      </w:r>
      <w:r w:rsidR="008C60E9" w:rsidRPr="00813983">
        <w:rPr>
          <w:rFonts w:ascii="Garamond" w:hAnsi="Garamond"/>
          <w:sz w:val="23"/>
          <w:szCs w:val="23"/>
        </w:rPr>
        <w:t>o</w:t>
      </w:r>
      <w:r w:rsidR="00603D66" w:rsidRPr="00813983">
        <w:rPr>
          <w:rFonts w:ascii="Garamond" w:hAnsi="Garamond"/>
          <w:sz w:val="23"/>
          <w:szCs w:val="23"/>
        </w:rPr>
        <w:t>prio anche nella difesa delle  creature umane più inermi.</w:t>
      </w:r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603D66" w:rsidRPr="00813983">
        <w:rPr>
          <w:rFonts w:ascii="Garamond" w:hAnsi="Garamond"/>
          <w:sz w:val="23"/>
          <w:szCs w:val="23"/>
        </w:rPr>
        <w:t>F</w:t>
      </w:r>
      <w:r w:rsidR="008C60E9" w:rsidRPr="00813983">
        <w:rPr>
          <w:rFonts w:ascii="Garamond" w:hAnsi="Garamond"/>
          <w:sz w:val="23"/>
          <w:szCs w:val="23"/>
        </w:rPr>
        <w:t>a parte della fede adulta ricono</w:t>
      </w:r>
      <w:r w:rsidR="00603D66" w:rsidRPr="00813983">
        <w:rPr>
          <w:rFonts w:ascii="Garamond" w:hAnsi="Garamond"/>
          <w:sz w:val="23"/>
          <w:szCs w:val="23"/>
        </w:rPr>
        <w:t>scere il matrimonio tra un uomo e una donna per tutta la vita</w:t>
      </w:r>
      <w:r w:rsidR="00FC0B5A" w:rsidRPr="00813983">
        <w:rPr>
          <w:rFonts w:ascii="Garamond" w:hAnsi="Garamond"/>
          <w:sz w:val="23"/>
          <w:szCs w:val="23"/>
        </w:rPr>
        <w:t>,</w:t>
      </w:r>
      <w:r w:rsidR="00603D66" w:rsidRPr="00813983">
        <w:rPr>
          <w:rFonts w:ascii="Garamond" w:hAnsi="Garamond"/>
          <w:sz w:val="23"/>
          <w:szCs w:val="23"/>
        </w:rPr>
        <w:t xml:space="preserve"> come ordinamento del Creatore, ri</w:t>
      </w:r>
      <w:r w:rsidR="000364C7" w:rsidRPr="00813983">
        <w:rPr>
          <w:rFonts w:ascii="Garamond" w:hAnsi="Garamond"/>
          <w:sz w:val="23"/>
          <w:szCs w:val="23"/>
        </w:rPr>
        <w:t>stabilito nuovamente da Cristo.</w:t>
      </w:r>
      <w:r w:rsidR="00603D66" w:rsidRPr="00813983">
        <w:rPr>
          <w:rFonts w:ascii="Garamond" w:hAnsi="Garamond"/>
          <w:sz w:val="23"/>
          <w:szCs w:val="23"/>
        </w:rPr>
        <w:t xml:space="preserve"> La fede adulta non si lascia trasportare qua e là da qualsiasi corrente. Essa si oppone ai venti della moda. Sa che que</w:t>
      </w:r>
      <w:r w:rsidR="008C60E9" w:rsidRPr="00813983">
        <w:rPr>
          <w:rFonts w:ascii="Garamond" w:hAnsi="Garamond"/>
          <w:sz w:val="23"/>
          <w:szCs w:val="23"/>
        </w:rPr>
        <w:t>sti ve</w:t>
      </w:r>
      <w:r w:rsidR="00603D66" w:rsidRPr="00813983">
        <w:rPr>
          <w:rFonts w:ascii="Garamond" w:hAnsi="Garamond"/>
          <w:sz w:val="23"/>
          <w:szCs w:val="23"/>
        </w:rPr>
        <w:t>nti non sono il soffio dello Spirito</w:t>
      </w:r>
      <w:r w:rsidR="008C60E9" w:rsidRPr="00813983">
        <w:rPr>
          <w:rFonts w:ascii="Garamond" w:hAnsi="Garamond"/>
          <w:sz w:val="23"/>
          <w:szCs w:val="23"/>
        </w:rPr>
        <w:t>.</w:t>
      </w:r>
      <w:r w:rsidR="004B12A5" w:rsidRPr="00813983">
        <w:rPr>
          <w:rFonts w:ascii="Garamond" w:hAnsi="Garamond"/>
          <w:sz w:val="23"/>
          <w:szCs w:val="23"/>
        </w:rPr>
        <w:t xml:space="preserve">  Sa che lo Spirito di Dio si esprime e si manifesta nella comunione con Gesù Cristo. Tuttavia, anche qui Paolo non si ferma alla negazione, ma ci conduce al grande “sì</w:t>
      </w:r>
      <w:r w:rsidR="000364C7" w:rsidRPr="00813983">
        <w:rPr>
          <w:rFonts w:ascii="Garamond" w:hAnsi="Garamond"/>
          <w:sz w:val="23"/>
          <w:szCs w:val="23"/>
        </w:rPr>
        <w:t>”</w:t>
      </w:r>
      <w:r w:rsidR="004B12A5" w:rsidRPr="00813983">
        <w:rPr>
          <w:rFonts w:ascii="Garamond" w:hAnsi="Garamond"/>
          <w:sz w:val="23"/>
          <w:szCs w:val="23"/>
        </w:rPr>
        <w:t xml:space="preserve">. </w:t>
      </w:r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C030D8" w:rsidRPr="00813983" w:rsidRDefault="004B12A5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Des</w:t>
      </w:r>
      <w:r w:rsidR="008C60E9" w:rsidRPr="00813983">
        <w:rPr>
          <w:rFonts w:ascii="Garamond" w:hAnsi="Garamond"/>
          <w:sz w:val="23"/>
          <w:szCs w:val="23"/>
        </w:rPr>
        <w:t>c</w:t>
      </w:r>
      <w:r w:rsidRPr="00813983">
        <w:rPr>
          <w:rFonts w:ascii="Garamond" w:hAnsi="Garamond"/>
          <w:sz w:val="23"/>
          <w:szCs w:val="23"/>
        </w:rPr>
        <w:t>rive la fede matura</w:t>
      </w:r>
      <w:r w:rsidR="00760BA0" w:rsidRPr="00813983">
        <w:rPr>
          <w:rFonts w:ascii="Garamond" w:hAnsi="Garamond"/>
          <w:sz w:val="23"/>
          <w:szCs w:val="23"/>
        </w:rPr>
        <w:t xml:space="preserve">, </w:t>
      </w:r>
      <w:r w:rsidRPr="00813983">
        <w:rPr>
          <w:rFonts w:ascii="Garamond" w:hAnsi="Garamond"/>
          <w:sz w:val="23"/>
          <w:szCs w:val="23"/>
        </w:rPr>
        <w:t>veramente adulta</w:t>
      </w:r>
      <w:r w:rsidR="00F76D16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in maniera positiva</w:t>
      </w:r>
      <w:r w:rsidR="0095658E" w:rsidRPr="00813983">
        <w:rPr>
          <w:rFonts w:ascii="Garamond" w:hAnsi="Garamond"/>
          <w:sz w:val="23"/>
          <w:szCs w:val="23"/>
        </w:rPr>
        <w:t xml:space="preserve"> con l’espressione:</w:t>
      </w:r>
      <w:r w:rsidR="00E973EF" w:rsidRPr="00813983">
        <w:rPr>
          <w:rFonts w:ascii="Garamond" w:hAnsi="Garamond"/>
          <w:sz w:val="23"/>
          <w:szCs w:val="23"/>
        </w:rPr>
        <w:t xml:space="preserve"> </w:t>
      </w:r>
      <w:r w:rsidR="00760BA0" w:rsidRPr="00813983">
        <w:rPr>
          <w:rFonts w:ascii="Garamond" w:hAnsi="Garamond"/>
          <w:sz w:val="23"/>
          <w:szCs w:val="23"/>
        </w:rPr>
        <w:t>“</w:t>
      </w:r>
      <w:proofErr w:type="gramStart"/>
      <w:r w:rsidR="0095658E" w:rsidRPr="00813983">
        <w:rPr>
          <w:rFonts w:ascii="Garamond" w:hAnsi="Garamond"/>
          <w:sz w:val="23"/>
          <w:szCs w:val="23"/>
        </w:rPr>
        <w:t>agire</w:t>
      </w:r>
      <w:proofErr w:type="gramEnd"/>
      <w:r w:rsidR="0095658E" w:rsidRPr="00813983">
        <w:rPr>
          <w:rFonts w:ascii="Garamond" w:hAnsi="Garamond"/>
          <w:sz w:val="23"/>
          <w:szCs w:val="23"/>
        </w:rPr>
        <w:t xml:space="preserve"> secondo verità nella carità’’(</w:t>
      </w:r>
      <w:proofErr w:type="spellStart"/>
      <w:r w:rsidR="0095658E" w:rsidRPr="00813983">
        <w:rPr>
          <w:rFonts w:ascii="Garamond" w:hAnsi="Garamond"/>
          <w:sz w:val="23"/>
          <w:szCs w:val="23"/>
        </w:rPr>
        <w:t>Ef</w:t>
      </w:r>
      <w:proofErr w:type="spellEnd"/>
      <w:r w:rsidR="0095658E" w:rsidRPr="00813983">
        <w:rPr>
          <w:rFonts w:ascii="Garamond" w:hAnsi="Garamond"/>
          <w:sz w:val="23"/>
          <w:szCs w:val="23"/>
        </w:rPr>
        <w:t xml:space="preserve"> 4,15). Il nuovo modo di pensare, donatoci dalla fede, si volge prima di tutto verso la verità. Il</w:t>
      </w:r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95658E" w:rsidRPr="00813983">
        <w:rPr>
          <w:rFonts w:ascii="Garamond" w:hAnsi="Garamond"/>
          <w:sz w:val="23"/>
          <w:szCs w:val="23"/>
        </w:rPr>
        <w:t>potere del male è la menzogna</w:t>
      </w:r>
      <w:r w:rsidR="008C60E9" w:rsidRPr="00813983">
        <w:rPr>
          <w:rFonts w:ascii="Garamond" w:hAnsi="Garamond"/>
          <w:sz w:val="23"/>
          <w:szCs w:val="23"/>
        </w:rPr>
        <w:t xml:space="preserve">. Il potere della fede, il </w:t>
      </w:r>
      <w:proofErr w:type="gramStart"/>
      <w:r w:rsidR="008C60E9" w:rsidRPr="00813983">
        <w:rPr>
          <w:rFonts w:ascii="Garamond" w:hAnsi="Garamond"/>
          <w:sz w:val="23"/>
          <w:szCs w:val="23"/>
        </w:rPr>
        <w:t>pote</w:t>
      </w:r>
      <w:r w:rsidR="0095658E" w:rsidRPr="00813983">
        <w:rPr>
          <w:rFonts w:ascii="Garamond" w:hAnsi="Garamond"/>
          <w:sz w:val="23"/>
          <w:szCs w:val="23"/>
        </w:rPr>
        <w:t>re</w:t>
      </w:r>
      <w:proofErr w:type="gramEnd"/>
      <w:r w:rsidR="0095658E" w:rsidRPr="00813983">
        <w:rPr>
          <w:rFonts w:ascii="Garamond" w:hAnsi="Garamond"/>
          <w:sz w:val="23"/>
          <w:szCs w:val="23"/>
        </w:rPr>
        <w:t xml:space="preserve"> di Dio è la verità. La verità sul mondo</w:t>
      </w:r>
      <w:r w:rsidR="00CC2B88" w:rsidRPr="00813983">
        <w:rPr>
          <w:rFonts w:ascii="Garamond" w:hAnsi="Garamond"/>
          <w:sz w:val="23"/>
          <w:szCs w:val="23"/>
        </w:rPr>
        <w:t xml:space="preserve"> e su noi stessi si rende visibile quando guardiamo a Dio. E Dio si rende visibile a noi nel volto di Gesù Cristo. Guardando a Cristo riconosciamo un’</w:t>
      </w:r>
      <w:proofErr w:type="gramStart"/>
      <w:r w:rsidR="00CC2B88" w:rsidRPr="00813983">
        <w:rPr>
          <w:rFonts w:ascii="Garamond" w:hAnsi="Garamond"/>
          <w:sz w:val="23"/>
          <w:szCs w:val="23"/>
        </w:rPr>
        <w:t>ulteriore</w:t>
      </w:r>
      <w:proofErr w:type="gramEnd"/>
      <w:r w:rsidR="00CC2B88" w:rsidRPr="00813983">
        <w:rPr>
          <w:rFonts w:ascii="Garamond" w:hAnsi="Garamond"/>
          <w:sz w:val="23"/>
          <w:szCs w:val="23"/>
        </w:rPr>
        <w:t xml:space="preserve"> cosa: ver</w:t>
      </w:r>
      <w:r w:rsidR="008C60E9" w:rsidRPr="00813983">
        <w:rPr>
          <w:rFonts w:ascii="Garamond" w:hAnsi="Garamond"/>
          <w:sz w:val="23"/>
          <w:szCs w:val="23"/>
        </w:rPr>
        <w:t>ità e carità sono inseparabili.</w:t>
      </w:r>
      <w:r w:rsidR="00CC2B88" w:rsidRPr="00813983">
        <w:rPr>
          <w:rFonts w:ascii="Garamond" w:hAnsi="Garamond"/>
          <w:sz w:val="23"/>
          <w:szCs w:val="23"/>
        </w:rPr>
        <w:t xml:space="preserve"> In Dio</w:t>
      </w:r>
      <w:r w:rsidR="008E2F22" w:rsidRPr="00813983">
        <w:rPr>
          <w:rFonts w:ascii="Garamond" w:hAnsi="Garamond"/>
          <w:sz w:val="23"/>
          <w:szCs w:val="23"/>
        </w:rPr>
        <w:t>,</w:t>
      </w:r>
      <w:r w:rsidR="00CC2B88" w:rsidRPr="00813983">
        <w:rPr>
          <w:rFonts w:ascii="Garamond" w:hAnsi="Garamond"/>
          <w:sz w:val="23"/>
          <w:szCs w:val="23"/>
        </w:rPr>
        <w:t xml:space="preserve"> sono inscindibilmente una</w:t>
      </w:r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CC2B88" w:rsidRPr="00813983">
        <w:rPr>
          <w:rFonts w:ascii="Garamond" w:hAnsi="Garamond"/>
          <w:sz w:val="23"/>
          <w:szCs w:val="23"/>
        </w:rPr>
        <w:t xml:space="preserve">cosa sola: è </w:t>
      </w:r>
      <w:proofErr w:type="gramStart"/>
      <w:r w:rsidR="00CC2B88" w:rsidRPr="00813983">
        <w:rPr>
          <w:rFonts w:ascii="Garamond" w:hAnsi="Garamond"/>
          <w:sz w:val="23"/>
          <w:szCs w:val="23"/>
        </w:rPr>
        <w:t>proprio</w:t>
      </w:r>
      <w:proofErr w:type="gramEnd"/>
      <w:r w:rsidR="00CC2B88" w:rsidRPr="00813983">
        <w:rPr>
          <w:rFonts w:ascii="Garamond" w:hAnsi="Garamond"/>
          <w:sz w:val="23"/>
          <w:szCs w:val="23"/>
        </w:rPr>
        <w:t xml:space="preserve"> questa l’essenza di Dio.</w:t>
      </w:r>
      <w:r w:rsidR="008C60E9" w:rsidRPr="00813983">
        <w:rPr>
          <w:rFonts w:ascii="Garamond" w:hAnsi="Garamond"/>
          <w:sz w:val="23"/>
          <w:szCs w:val="23"/>
        </w:rPr>
        <w:t xml:space="preserve"> </w:t>
      </w:r>
      <w:r w:rsidR="00CC2B88" w:rsidRPr="00813983">
        <w:rPr>
          <w:rFonts w:ascii="Garamond" w:hAnsi="Garamond"/>
          <w:sz w:val="23"/>
          <w:szCs w:val="23"/>
        </w:rPr>
        <w:t>Per qu</w:t>
      </w:r>
      <w:r w:rsidR="008C60E9" w:rsidRPr="00813983">
        <w:rPr>
          <w:rFonts w:ascii="Garamond" w:hAnsi="Garamond"/>
          <w:sz w:val="23"/>
          <w:szCs w:val="23"/>
        </w:rPr>
        <w:t>e</w:t>
      </w:r>
      <w:r w:rsidR="00CC2B88" w:rsidRPr="00813983">
        <w:rPr>
          <w:rFonts w:ascii="Garamond" w:hAnsi="Garamond"/>
          <w:sz w:val="23"/>
          <w:szCs w:val="23"/>
        </w:rPr>
        <w:t xml:space="preserve">sto per </w:t>
      </w:r>
      <w:proofErr w:type="gramStart"/>
      <w:r w:rsidR="00CC2B88" w:rsidRPr="00813983">
        <w:rPr>
          <w:rFonts w:ascii="Garamond" w:hAnsi="Garamond"/>
          <w:sz w:val="23"/>
          <w:szCs w:val="23"/>
        </w:rPr>
        <w:t>i cristiani verità e carità</w:t>
      </w:r>
      <w:proofErr w:type="gramEnd"/>
      <w:r w:rsidR="00CC2B88" w:rsidRPr="00813983">
        <w:rPr>
          <w:rFonts w:ascii="Garamond" w:hAnsi="Garamond"/>
          <w:sz w:val="23"/>
          <w:szCs w:val="23"/>
        </w:rPr>
        <w:t xml:space="preserve"> vanno insieme. La carità è la prova della verità</w:t>
      </w:r>
      <w:r w:rsidR="00AD520B" w:rsidRPr="00813983">
        <w:rPr>
          <w:rFonts w:ascii="Garamond" w:hAnsi="Garamond"/>
          <w:sz w:val="23"/>
          <w:szCs w:val="23"/>
        </w:rPr>
        <w:t xml:space="preserve">. Sempre di nuovo dovremo essere misurati secondo questo criterio, che la verità </w:t>
      </w:r>
      <w:proofErr w:type="gramStart"/>
      <w:r w:rsidR="00AD520B" w:rsidRPr="00813983">
        <w:rPr>
          <w:rFonts w:ascii="Garamond" w:hAnsi="Garamond"/>
          <w:sz w:val="23"/>
          <w:szCs w:val="23"/>
        </w:rPr>
        <w:t>diventi</w:t>
      </w:r>
      <w:proofErr w:type="gramEnd"/>
      <w:r w:rsidR="00AD520B" w:rsidRPr="00813983">
        <w:rPr>
          <w:rFonts w:ascii="Garamond" w:hAnsi="Garamond"/>
          <w:sz w:val="23"/>
          <w:szCs w:val="23"/>
        </w:rPr>
        <w:t xml:space="preserve"> carità e la carità ci renda veritieri.”</w:t>
      </w:r>
    </w:p>
    <w:p w:rsidR="0018394C" w:rsidRPr="00813983" w:rsidRDefault="0018394C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“Ogni comunità è “adulta”, quando professa la fede, la celebra con gioia nella liturgia, vive la carità e annuncia senza sosta la Parola di Dio, uscendo dal proprio recinto per portarla anche nelle periferie, soprattu</w:t>
      </w:r>
      <w:r w:rsidR="005F4B7B" w:rsidRPr="00813983">
        <w:rPr>
          <w:rFonts w:ascii="Garamond" w:hAnsi="Garamond"/>
          <w:sz w:val="23"/>
          <w:szCs w:val="23"/>
        </w:rPr>
        <w:t>t</w:t>
      </w:r>
      <w:r w:rsidRPr="00813983">
        <w:rPr>
          <w:rFonts w:ascii="Garamond" w:hAnsi="Garamond"/>
          <w:sz w:val="23"/>
          <w:szCs w:val="23"/>
        </w:rPr>
        <w:t>to a chi non ha ancora avuto l’</w:t>
      </w:r>
      <w:r w:rsidR="005F4B7B" w:rsidRPr="00813983">
        <w:rPr>
          <w:rFonts w:ascii="Garamond" w:hAnsi="Garamond"/>
          <w:sz w:val="23"/>
          <w:szCs w:val="23"/>
        </w:rPr>
        <w:t>op</w:t>
      </w:r>
      <w:r w:rsidRPr="00813983">
        <w:rPr>
          <w:rFonts w:ascii="Garamond" w:hAnsi="Garamond"/>
          <w:sz w:val="23"/>
          <w:szCs w:val="23"/>
        </w:rPr>
        <w:t>portunità di conoscere Cristo</w:t>
      </w:r>
      <w:proofErr w:type="gramEnd"/>
      <w:r w:rsidRPr="00813983">
        <w:rPr>
          <w:rFonts w:ascii="Garamond" w:hAnsi="Garamond"/>
          <w:sz w:val="23"/>
          <w:szCs w:val="23"/>
        </w:rPr>
        <w:t>. La</w:t>
      </w:r>
      <w:r w:rsidR="005F4B7B" w:rsidRPr="00813983">
        <w:rPr>
          <w:rFonts w:ascii="Garamond" w:hAnsi="Garamond"/>
          <w:sz w:val="23"/>
          <w:szCs w:val="23"/>
        </w:rPr>
        <w:t xml:space="preserve"> solidità della nost</w:t>
      </w:r>
      <w:r w:rsidR="008002F9" w:rsidRPr="00813983">
        <w:rPr>
          <w:rFonts w:ascii="Garamond" w:hAnsi="Garamond"/>
          <w:sz w:val="23"/>
          <w:szCs w:val="23"/>
        </w:rPr>
        <w:t xml:space="preserve">ra </w:t>
      </w:r>
      <w:r w:rsidR="005F4B7B" w:rsidRPr="00813983">
        <w:rPr>
          <w:rFonts w:ascii="Garamond" w:hAnsi="Garamond"/>
          <w:sz w:val="23"/>
          <w:szCs w:val="23"/>
        </w:rPr>
        <w:t>fed</w:t>
      </w:r>
      <w:r w:rsidR="008002F9" w:rsidRPr="00813983">
        <w:rPr>
          <w:rFonts w:ascii="Garamond" w:hAnsi="Garamond"/>
          <w:sz w:val="23"/>
          <w:szCs w:val="23"/>
        </w:rPr>
        <w:t xml:space="preserve">e </w:t>
      </w:r>
      <w:r w:rsidRPr="00813983">
        <w:rPr>
          <w:rFonts w:ascii="Garamond" w:hAnsi="Garamond"/>
          <w:sz w:val="23"/>
          <w:szCs w:val="23"/>
        </w:rPr>
        <w:t>a</w:t>
      </w:r>
      <w:r w:rsidR="00D43B18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livello</w:t>
      </w:r>
      <w:r w:rsidR="008002F9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personale e comunitario</w:t>
      </w:r>
      <w:r w:rsidR="005F4B7B" w:rsidRPr="00813983">
        <w:rPr>
          <w:rFonts w:ascii="Garamond" w:hAnsi="Garamond"/>
          <w:sz w:val="23"/>
          <w:szCs w:val="23"/>
        </w:rPr>
        <w:t>, si misur</w:t>
      </w:r>
      <w:r w:rsidR="008002F9" w:rsidRPr="00813983">
        <w:rPr>
          <w:rFonts w:ascii="Garamond" w:hAnsi="Garamond"/>
          <w:sz w:val="23"/>
          <w:szCs w:val="23"/>
        </w:rPr>
        <w:t>a anche dalla capacità di comuni</w:t>
      </w:r>
      <w:r w:rsidR="005F4B7B" w:rsidRPr="00813983">
        <w:rPr>
          <w:rFonts w:ascii="Garamond" w:hAnsi="Garamond"/>
          <w:sz w:val="23"/>
          <w:szCs w:val="23"/>
        </w:rPr>
        <w:t>carla ad altri, di diffonderla, di viverla nella carità, di testimoniarla a quanti ci incontrano e condividono con noi il cammino della vita”</w:t>
      </w:r>
      <w:proofErr w:type="gramStart"/>
      <w:r w:rsidR="005F4B7B" w:rsidRPr="00813983">
        <w:rPr>
          <w:rFonts w:ascii="Garamond" w:hAnsi="Garamond"/>
          <w:sz w:val="23"/>
          <w:szCs w:val="23"/>
        </w:rPr>
        <w:t>(</w:t>
      </w:r>
      <w:proofErr w:type="gramEnd"/>
      <w:r w:rsidR="005F4B7B" w:rsidRPr="00813983">
        <w:rPr>
          <w:rFonts w:ascii="Garamond" w:hAnsi="Garamond"/>
          <w:sz w:val="23"/>
          <w:szCs w:val="23"/>
        </w:rPr>
        <w:t>Papa Francesco 19.5,2013).</w:t>
      </w:r>
    </w:p>
    <w:p w:rsidR="008E2F22" w:rsidRPr="00813983" w:rsidRDefault="008E2F22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68412B" w:rsidRPr="00813983" w:rsidRDefault="00B37EAF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L’uomo per vivere crescere e svilupparsi, ha bisogno di fare esperienza di senso come dell’aria che respira; esso rimane per lui questione </w:t>
      </w:r>
      <w:proofErr w:type="gramStart"/>
      <w:r w:rsidRPr="00813983">
        <w:rPr>
          <w:rFonts w:ascii="Garamond" w:hAnsi="Garamond"/>
          <w:sz w:val="23"/>
          <w:szCs w:val="23"/>
        </w:rPr>
        <w:t>di vita e di morte</w:t>
      </w:r>
      <w:proofErr w:type="gramEnd"/>
      <w:r w:rsidRPr="00813983">
        <w:rPr>
          <w:rFonts w:ascii="Garamond" w:hAnsi="Garamond"/>
          <w:sz w:val="23"/>
          <w:szCs w:val="23"/>
        </w:rPr>
        <w:t>; questa domanda richiede di giungere alla sua verità</w:t>
      </w:r>
      <w:r w:rsidR="00F6122F" w:rsidRPr="00813983">
        <w:rPr>
          <w:rFonts w:ascii="Garamond" w:hAnsi="Garamond"/>
          <w:sz w:val="23"/>
          <w:szCs w:val="23"/>
        </w:rPr>
        <w:t xml:space="preserve">, garantendo un fondamento al suo lottare e sperare. </w:t>
      </w:r>
      <w:r w:rsidR="008002F9" w:rsidRPr="00813983">
        <w:rPr>
          <w:rFonts w:ascii="Garamond" w:hAnsi="Garamond"/>
          <w:sz w:val="23"/>
          <w:szCs w:val="23"/>
        </w:rPr>
        <w:t xml:space="preserve"> Uno che non</w:t>
      </w:r>
      <w:r w:rsidR="00B620D2" w:rsidRPr="00813983">
        <w:rPr>
          <w:rFonts w:ascii="Garamond" w:hAnsi="Garamond"/>
          <w:sz w:val="23"/>
          <w:szCs w:val="23"/>
        </w:rPr>
        <w:t xml:space="preserve"> </w:t>
      </w:r>
      <w:r w:rsidR="008002F9" w:rsidRPr="00813983">
        <w:rPr>
          <w:rFonts w:ascii="Garamond" w:hAnsi="Garamond"/>
          <w:sz w:val="23"/>
          <w:szCs w:val="23"/>
        </w:rPr>
        <w:t>è serio con</w:t>
      </w:r>
      <w:r w:rsidR="00B620D2" w:rsidRPr="00813983">
        <w:rPr>
          <w:rFonts w:ascii="Garamond" w:hAnsi="Garamond"/>
          <w:sz w:val="23"/>
          <w:szCs w:val="23"/>
        </w:rPr>
        <w:t xml:space="preserve"> </w:t>
      </w:r>
      <w:r w:rsidR="008002F9" w:rsidRPr="00813983">
        <w:rPr>
          <w:rFonts w:ascii="Garamond" w:hAnsi="Garamond"/>
          <w:sz w:val="23"/>
          <w:szCs w:val="23"/>
        </w:rPr>
        <w:t>la vita</w:t>
      </w:r>
      <w:r w:rsidR="00B620D2" w:rsidRPr="00813983">
        <w:rPr>
          <w:rFonts w:ascii="Garamond" w:hAnsi="Garamond"/>
          <w:sz w:val="23"/>
          <w:szCs w:val="23"/>
        </w:rPr>
        <w:t xml:space="preserve">, con la totalità dei suoi fattori, non capisce Dio. Non capisce l’esistenza di Dio. </w:t>
      </w:r>
      <w:r w:rsidR="00F6122F" w:rsidRPr="00813983">
        <w:rPr>
          <w:rFonts w:ascii="Garamond" w:hAnsi="Garamond"/>
          <w:sz w:val="23"/>
          <w:szCs w:val="23"/>
        </w:rPr>
        <w:t xml:space="preserve"> “Noi sentiamo che</w:t>
      </w:r>
      <w:r w:rsidR="008E2F22" w:rsidRPr="00813983">
        <w:rPr>
          <w:rFonts w:ascii="Garamond" w:hAnsi="Garamond"/>
          <w:sz w:val="23"/>
          <w:szCs w:val="23"/>
        </w:rPr>
        <w:t>,</w:t>
      </w:r>
      <w:r w:rsidR="00F6122F" w:rsidRPr="00813983">
        <w:rPr>
          <w:rFonts w:ascii="Garamond" w:hAnsi="Garamond"/>
          <w:sz w:val="23"/>
          <w:szCs w:val="23"/>
        </w:rPr>
        <w:t xml:space="preserve"> anche una volta che tutte le possibili domande scientifiche </w:t>
      </w:r>
      <w:proofErr w:type="gramStart"/>
      <w:r w:rsidR="00F6122F" w:rsidRPr="00813983">
        <w:rPr>
          <w:rFonts w:ascii="Garamond" w:hAnsi="Garamond"/>
          <w:sz w:val="23"/>
          <w:szCs w:val="23"/>
        </w:rPr>
        <w:t>hanno</w:t>
      </w:r>
      <w:proofErr w:type="gramEnd"/>
      <w:r w:rsidR="00F6122F" w:rsidRPr="00813983">
        <w:rPr>
          <w:rFonts w:ascii="Garamond" w:hAnsi="Garamond"/>
          <w:sz w:val="23"/>
          <w:szCs w:val="23"/>
        </w:rPr>
        <w:t xml:space="preserve"> avuto una risposta, i nostri problemi vitali non sono ancora neppure toccati” (Wittgenstein).</w:t>
      </w:r>
      <w:r w:rsidR="00817816" w:rsidRPr="00813983">
        <w:rPr>
          <w:rFonts w:ascii="Garamond" w:hAnsi="Garamond"/>
          <w:sz w:val="23"/>
          <w:szCs w:val="23"/>
        </w:rPr>
        <w:t xml:space="preserve"> L’ultimo passo della ragione è </w:t>
      </w:r>
      <w:proofErr w:type="gramStart"/>
      <w:r w:rsidR="00817816" w:rsidRPr="00813983">
        <w:rPr>
          <w:rFonts w:ascii="Garamond" w:hAnsi="Garamond"/>
          <w:sz w:val="23"/>
          <w:szCs w:val="23"/>
        </w:rPr>
        <w:t>quello di</w:t>
      </w:r>
      <w:proofErr w:type="gramEnd"/>
      <w:r w:rsidR="00817816" w:rsidRPr="00813983">
        <w:rPr>
          <w:rFonts w:ascii="Garamond" w:hAnsi="Garamond"/>
          <w:sz w:val="23"/>
          <w:szCs w:val="23"/>
        </w:rPr>
        <w:t xml:space="preserve"> riconoscere che c’è una moltitudine di cose  che sorpassano le sue forze.</w:t>
      </w:r>
      <w:r w:rsidR="00F6122F" w:rsidRPr="00813983">
        <w:rPr>
          <w:rFonts w:ascii="Garamond" w:hAnsi="Garamond"/>
          <w:sz w:val="23"/>
          <w:szCs w:val="23"/>
        </w:rPr>
        <w:t xml:space="preserve"> E’ </w:t>
      </w:r>
      <w:proofErr w:type="gramStart"/>
      <w:r w:rsidR="00F6122F" w:rsidRPr="00813983">
        <w:rPr>
          <w:rFonts w:ascii="Garamond" w:hAnsi="Garamond"/>
          <w:sz w:val="23"/>
          <w:szCs w:val="23"/>
        </w:rPr>
        <w:t xml:space="preserve">di </w:t>
      </w:r>
      <w:proofErr w:type="gramEnd"/>
      <w:r w:rsidR="00F6122F" w:rsidRPr="00813983">
        <w:rPr>
          <w:rFonts w:ascii="Garamond" w:hAnsi="Garamond"/>
          <w:sz w:val="23"/>
          <w:szCs w:val="23"/>
        </w:rPr>
        <w:t>impor</w:t>
      </w:r>
      <w:r w:rsidR="00224637" w:rsidRPr="00813983">
        <w:rPr>
          <w:rFonts w:ascii="Garamond" w:hAnsi="Garamond"/>
          <w:sz w:val="23"/>
          <w:szCs w:val="23"/>
        </w:rPr>
        <w:t>t</w:t>
      </w:r>
      <w:r w:rsidR="00F6122F" w:rsidRPr="00813983">
        <w:rPr>
          <w:rFonts w:ascii="Garamond" w:hAnsi="Garamond"/>
          <w:sz w:val="23"/>
          <w:szCs w:val="23"/>
        </w:rPr>
        <w:t xml:space="preserve">anza decisiva per </w:t>
      </w:r>
      <w:r w:rsidR="00667C85" w:rsidRPr="00813983">
        <w:rPr>
          <w:rFonts w:ascii="Garamond" w:hAnsi="Garamond"/>
          <w:sz w:val="23"/>
          <w:szCs w:val="23"/>
        </w:rPr>
        <w:t xml:space="preserve">la </w:t>
      </w:r>
      <w:r w:rsidR="00F6122F" w:rsidRPr="00813983">
        <w:rPr>
          <w:rFonts w:ascii="Garamond" w:hAnsi="Garamond"/>
          <w:sz w:val="23"/>
          <w:szCs w:val="23"/>
        </w:rPr>
        <w:t>vita umana sapere offrire</w:t>
      </w:r>
      <w:r w:rsidR="00224637" w:rsidRPr="00813983">
        <w:rPr>
          <w:rFonts w:ascii="Garamond" w:hAnsi="Garamond"/>
          <w:sz w:val="23"/>
          <w:szCs w:val="23"/>
        </w:rPr>
        <w:t xml:space="preserve"> un percorso all’insegna della speranz</w:t>
      </w:r>
      <w:r w:rsidR="00667C85" w:rsidRPr="00813983">
        <w:rPr>
          <w:rFonts w:ascii="Garamond" w:hAnsi="Garamond"/>
          <w:sz w:val="23"/>
          <w:szCs w:val="23"/>
        </w:rPr>
        <w:t xml:space="preserve">a. Una speranza radicata in </w:t>
      </w:r>
      <w:proofErr w:type="gramStart"/>
      <w:r w:rsidR="00667C85" w:rsidRPr="00813983">
        <w:rPr>
          <w:rFonts w:ascii="Garamond" w:hAnsi="Garamond"/>
          <w:sz w:val="23"/>
          <w:szCs w:val="23"/>
        </w:rPr>
        <w:t>una</w:t>
      </w:r>
      <w:r w:rsidR="00224637" w:rsidRPr="00813983">
        <w:rPr>
          <w:rFonts w:ascii="Garamond" w:hAnsi="Garamond"/>
          <w:sz w:val="23"/>
          <w:szCs w:val="23"/>
        </w:rPr>
        <w:t xml:space="preserve"> </w:t>
      </w:r>
      <w:proofErr w:type="gramEnd"/>
      <w:r w:rsidR="00224637" w:rsidRPr="00813983">
        <w:rPr>
          <w:rFonts w:ascii="Garamond" w:hAnsi="Garamond"/>
          <w:sz w:val="23"/>
          <w:szCs w:val="23"/>
        </w:rPr>
        <w:t>esperienza di senso</w:t>
      </w:r>
      <w:r w:rsidR="00926818" w:rsidRPr="00813983">
        <w:rPr>
          <w:rFonts w:ascii="Garamond" w:hAnsi="Garamond"/>
          <w:sz w:val="23"/>
          <w:szCs w:val="23"/>
        </w:rPr>
        <w:t>,</w:t>
      </w:r>
      <w:r w:rsidR="00224637" w:rsidRPr="00813983">
        <w:rPr>
          <w:rFonts w:ascii="Garamond" w:hAnsi="Garamond"/>
          <w:sz w:val="23"/>
          <w:szCs w:val="23"/>
        </w:rPr>
        <w:t xml:space="preserve"> più grande di eventuali traumi, ferite e sofferenze ricevuti nel corso della vita</w:t>
      </w:r>
      <w:r w:rsidR="0068412B" w:rsidRPr="00813983">
        <w:rPr>
          <w:rFonts w:ascii="Garamond" w:hAnsi="Garamond"/>
          <w:sz w:val="23"/>
          <w:szCs w:val="23"/>
        </w:rPr>
        <w:t>.</w:t>
      </w:r>
    </w:p>
    <w:p w:rsidR="0068412B" w:rsidRPr="00813983" w:rsidRDefault="0022463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Per san Tommaso</w:t>
      </w:r>
      <w:r w:rsidR="002F02EB" w:rsidRPr="00813983">
        <w:rPr>
          <w:rFonts w:ascii="Garamond" w:hAnsi="Garamond"/>
          <w:sz w:val="23"/>
          <w:szCs w:val="23"/>
        </w:rPr>
        <w:t xml:space="preserve"> la speranza costituisce la possibilità di </w:t>
      </w:r>
      <w:proofErr w:type="gramStart"/>
      <w:r w:rsidR="002F02EB" w:rsidRPr="00813983">
        <w:rPr>
          <w:rFonts w:ascii="Garamond" w:hAnsi="Garamond"/>
          <w:sz w:val="23"/>
          <w:szCs w:val="23"/>
        </w:rPr>
        <w:t>godere della</w:t>
      </w:r>
      <w:proofErr w:type="gramEnd"/>
      <w:r w:rsidR="002F02EB" w:rsidRPr="00813983">
        <w:rPr>
          <w:rFonts w:ascii="Garamond" w:hAnsi="Garamond"/>
          <w:sz w:val="23"/>
          <w:szCs w:val="23"/>
        </w:rPr>
        <w:t xml:space="preserve"> pr</w:t>
      </w:r>
      <w:r w:rsidR="00700B47" w:rsidRPr="00813983">
        <w:rPr>
          <w:rFonts w:ascii="Garamond" w:hAnsi="Garamond"/>
          <w:sz w:val="23"/>
          <w:szCs w:val="23"/>
        </w:rPr>
        <w:t>o</w:t>
      </w:r>
      <w:r w:rsidR="002F02EB" w:rsidRPr="00813983">
        <w:rPr>
          <w:rFonts w:ascii="Garamond" w:hAnsi="Garamond"/>
          <w:sz w:val="23"/>
          <w:szCs w:val="23"/>
        </w:rPr>
        <w:t>pria vita; essa ha infatti il compito di forti</w:t>
      </w:r>
      <w:r w:rsidR="00700B47" w:rsidRPr="00813983">
        <w:rPr>
          <w:rFonts w:ascii="Garamond" w:hAnsi="Garamond"/>
          <w:sz w:val="23"/>
          <w:szCs w:val="23"/>
        </w:rPr>
        <w:t>ficare il desiderio, specie di fronte alle difficoltà. A sua volta il desiderio fornisce un tono di piacere alla vita</w:t>
      </w:r>
      <w:r w:rsidR="004A1768" w:rsidRPr="00813983">
        <w:rPr>
          <w:rFonts w:ascii="Garamond" w:hAnsi="Garamond"/>
          <w:sz w:val="23"/>
          <w:szCs w:val="23"/>
        </w:rPr>
        <w:t>. La speranza può causare e accrescere l’amore</w:t>
      </w:r>
      <w:r w:rsidR="008E2F22" w:rsidRPr="00813983">
        <w:rPr>
          <w:rFonts w:ascii="Garamond" w:hAnsi="Garamond"/>
          <w:sz w:val="23"/>
          <w:szCs w:val="23"/>
        </w:rPr>
        <w:t>,</w:t>
      </w:r>
      <w:r w:rsidR="004A1768" w:rsidRPr="00813983">
        <w:rPr>
          <w:rFonts w:ascii="Garamond" w:hAnsi="Garamond"/>
          <w:sz w:val="23"/>
          <w:szCs w:val="23"/>
        </w:rPr>
        <w:t xml:space="preserve"> sia </w:t>
      </w:r>
      <w:proofErr w:type="gramStart"/>
      <w:r w:rsidR="004A1768" w:rsidRPr="00813983">
        <w:rPr>
          <w:rFonts w:ascii="Garamond" w:hAnsi="Garamond"/>
          <w:sz w:val="23"/>
          <w:szCs w:val="23"/>
        </w:rPr>
        <w:t>a motivo del</w:t>
      </w:r>
      <w:proofErr w:type="gramEnd"/>
      <w:r w:rsidR="004A1768" w:rsidRPr="00813983">
        <w:rPr>
          <w:rFonts w:ascii="Garamond" w:hAnsi="Garamond"/>
          <w:sz w:val="23"/>
          <w:szCs w:val="23"/>
        </w:rPr>
        <w:t xml:space="preserve"> piacere che la accompagna, sia a motivo del desiderio, poiché la speranza rafforza il desiderio: infatti non si desidera così intensamente ciò che non si spera. Credere i</w:t>
      </w:r>
      <w:r w:rsidR="00D56B59" w:rsidRPr="00813983">
        <w:rPr>
          <w:rFonts w:ascii="Garamond" w:hAnsi="Garamond"/>
          <w:sz w:val="23"/>
          <w:szCs w:val="23"/>
        </w:rPr>
        <w:t>n Dio significa vedere che la v</w:t>
      </w:r>
      <w:r w:rsidR="004A1768" w:rsidRPr="00813983">
        <w:rPr>
          <w:rFonts w:ascii="Garamond" w:hAnsi="Garamond"/>
          <w:sz w:val="23"/>
          <w:szCs w:val="23"/>
        </w:rPr>
        <w:t>ita ha un senso</w:t>
      </w:r>
      <w:r w:rsidR="00D56B59" w:rsidRPr="00813983">
        <w:rPr>
          <w:rFonts w:ascii="Garamond" w:hAnsi="Garamond"/>
          <w:sz w:val="23"/>
          <w:szCs w:val="23"/>
        </w:rPr>
        <w:t>. La speranza è una realtà essenzialmente connessa alla fede. Senza una speranza fondata, la vita si mostra come una battaglia persa. La speranza è come la lente che consente di scorger</w:t>
      </w:r>
      <w:r w:rsidR="0068412B" w:rsidRPr="00813983">
        <w:rPr>
          <w:rFonts w:ascii="Garamond" w:hAnsi="Garamond"/>
          <w:sz w:val="23"/>
          <w:szCs w:val="23"/>
        </w:rPr>
        <w:t xml:space="preserve">e un significato nella realtà. </w:t>
      </w:r>
    </w:p>
    <w:p w:rsidR="0068412B" w:rsidRPr="00813983" w:rsidRDefault="0068412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0B6AEB" w:rsidRPr="00813983" w:rsidRDefault="0091775C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Ciò che conta è la docilità</w:t>
      </w:r>
      <w:r w:rsidR="00E973EF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 xml:space="preserve">del cuore e la disponibilità a rivedere le proprie valutazioni e </w:t>
      </w:r>
      <w:proofErr w:type="gramStart"/>
      <w:r w:rsidRPr="00813983">
        <w:rPr>
          <w:rFonts w:ascii="Garamond" w:hAnsi="Garamond"/>
          <w:sz w:val="23"/>
          <w:szCs w:val="23"/>
        </w:rPr>
        <w:t>aspettative</w:t>
      </w:r>
      <w:proofErr w:type="gramEnd"/>
      <w:r w:rsidRPr="00813983">
        <w:rPr>
          <w:rFonts w:ascii="Garamond" w:hAnsi="Garamond"/>
          <w:sz w:val="23"/>
          <w:szCs w:val="23"/>
        </w:rPr>
        <w:t xml:space="preserve"> della vita.</w:t>
      </w:r>
      <w:r w:rsidR="00817816" w:rsidRPr="00813983">
        <w:rPr>
          <w:rFonts w:ascii="Garamond" w:hAnsi="Garamond"/>
          <w:sz w:val="23"/>
          <w:szCs w:val="23"/>
        </w:rPr>
        <w:t xml:space="preserve"> </w:t>
      </w:r>
      <w:r w:rsidR="00EF3D34" w:rsidRPr="00813983">
        <w:rPr>
          <w:rFonts w:ascii="Garamond" w:hAnsi="Garamond"/>
          <w:sz w:val="23"/>
          <w:szCs w:val="23"/>
        </w:rPr>
        <w:t xml:space="preserve"> La semplicità è la</w:t>
      </w:r>
      <w:r w:rsidR="00DE788E" w:rsidRPr="00813983">
        <w:rPr>
          <w:rFonts w:ascii="Garamond" w:hAnsi="Garamond"/>
          <w:sz w:val="23"/>
          <w:szCs w:val="23"/>
        </w:rPr>
        <w:t xml:space="preserve"> mano del mendicante tesa per a</w:t>
      </w:r>
      <w:r w:rsidR="00EF3D34" w:rsidRPr="00813983">
        <w:rPr>
          <w:rFonts w:ascii="Garamond" w:hAnsi="Garamond"/>
          <w:sz w:val="23"/>
          <w:szCs w:val="23"/>
        </w:rPr>
        <w:t xml:space="preserve">vere </w:t>
      </w:r>
      <w:proofErr w:type="gramStart"/>
      <w:r w:rsidR="00EF3D34" w:rsidRPr="00813983">
        <w:rPr>
          <w:rFonts w:ascii="Garamond" w:hAnsi="Garamond"/>
          <w:sz w:val="23"/>
          <w:szCs w:val="23"/>
        </w:rPr>
        <w:t xml:space="preserve">quella </w:t>
      </w:r>
      <w:proofErr w:type="gramEnd"/>
      <w:r w:rsidR="00EF3D34" w:rsidRPr="00813983">
        <w:rPr>
          <w:rFonts w:ascii="Garamond" w:hAnsi="Garamond"/>
          <w:sz w:val="23"/>
          <w:szCs w:val="23"/>
        </w:rPr>
        <w:t>elemosina di cui vivere e che sempre gli sarà data.</w:t>
      </w:r>
      <w:r w:rsidRPr="00813983">
        <w:rPr>
          <w:rFonts w:ascii="Garamond" w:hAnsi="Garamond"/>
          <w:sz w:val="23"/>
          <w:szCs w:val="23"/>
        </w:rPr>
        <w:t xml:space="preserve"> </w:t>
      </w:r>
      <w:r w:rsidR="006A581E" w:rsidRPr="00813983">
        <w:rPr>
          <w:rFonts w:ascii="Garamond" w:hAnsi="Garamond"/>
          <w:sz w:val="23"/>
          <w:szCs w:val="23"/>
        </w:rPr>
        <w:t xml:space="preserve">La maturità </w:t>
      </w:r>
      <w:proofErr w:type="gramStart"/>
      <w:r w:rsidR="006A581E" w:rsidRPr="00813983">
        <w:rPr>
          <w:rFonts w:ascii="Garamond" w:hAnsi="Garamond"/>
          <w:sz w:val="23"/>
          <w:szCs w:val="23"/>
        </w:rPr>
        <w:t xml:space="preserve">della </w:t>
      </w:r>
      <w:proofErr w:type="gramEnd"/>
      <w:r w:rsidR="006A581E" w:rsidRPr="00813983">
        <w:rPr>
          <w:rFonts w:ascii="Garamond" w:hAnsi="Garamond"/>
          <w:sz w:val="23"/>
          <w:szCs w:val="23"/>
        </w:rPr>
        <w:t>esperienza di fede</w:t>
      </w:r>
      <w:r w:rsidR="008E2F22" w:rsidRPr="00813983">
        <w:rPr>
          <w:rFonts w:ascii="Garamond" w:hAnsi="Garamond"/>
          <w:sz w:val="23"/>
          <w:szCs w:val="23"/>
        </w:rPr>
        <w:t>,</w:t>
      </w:r>
      <w:r w:rsidR="006A581E" w:rsidRPr="00813983">
        <w:rPr>
          <w:rFonts w:ascii="Garamond" w:hAnsi="Garamond"/>
          <w:sz w:val="23"/>
          <w:szCs w:val="23"/>
        </w:rPr>
        <w:t xml:space="preserve"> viene manifestata dalla capacità di porre interrogativi</w:t>
      </w:r>
      <w:r w:rsidR="00DE3502" w:rsidRPr="00813983">
        <w:rPr>
          <w:rFonts w:ascii="Garamond" w:hAnsi="Garamond"/>
          <w:sz w:val="23"/>
          <w:szCs w:val="23"/>
        </w:rPr>
        <w:t>,</w:t>
      </w:r>
      <w:r w:rsidR="006A581E" w:rsidRPr="00813983">
        <w:rPr>
          <w:rFonts w:ascii="Garamond" w:hAnsi="Garamond"/>
          <w:sz w:val="23"/>
          <w:szCs w:val="23"/>
        </w:rPr>
        <w:t xml:space="preserve"> che nascono da quanto è accaduto, senza cercare di addomesti</w:t>
      </w:r>
      <w:r w:rsidR="00667C85" w:rsidRPr="00813983">
        <w:rPr>
          <w:rFonts w:ascii="Garamond" w:hAnsi="Garamond"/>
          <w:sz w:val="23"/>
          <w:szCs w:val="23"/>
        </w:rPr>
        <w:t>carli</w:t>
      </w:r>
      <w:r w:rsidR="006A581E" w:rsidRPr="00813983">
        <w:rPr>
          <w:rFonts w:ascii="Garamond" w:hAnsi="Garamond"/>
          <w:sz w:val="23"/>
          <w:szCs w:val="23"/>
        </w:rPr>
        <w:t xml:space="preserve"> con risposte preconfezionate. La capacità di leggere correttamente la realtà (il segno) è legata alla capacità di stupirsi, di meravigliarsi delle cose giuste, anche se ciò richiede</w:t>
      </w:r>
      <w:r w:rsidR="001366D7" w:rsidRPr="00813983">
        <w:rPr>
          <w:rFonts w:ascii="Garamond" w:hAnsi="Garamond"/>
          <w:sz w:val="23"/>
          <w:szCs w:val="23"/>
        </w:rPr>
        <w:t xml:space="preserve"> di mettere in discussione la propria visione della realtà. E’ necessario rendere esperienza personale il rapporto tra l’uomo e la realtà </w:t>
      </w:r>
      <w:proofErr w:type="gramStart"/>
      <w:r w:rsidR="001366D7" w:rsidRPr="00813983">
        <w:rPr>
          <w:rFonts w:ascii="Garamond" w:hAnsi="Garamond"/>
          <w:sz w:val="23"/>
          <w:szCs w:val="23"/>
        </w:rPr>
        <w:t>in quanto</w:t>
      </w:r>
      <w:proofErr w:type="gramEnd"/>
      <w:r w:rsidR="001366D7" w:rsidRPr="00813983">
        <w:rPr>
          <w:rFonts w:ascii="Garamond" w:hAnsi="Garamond"/>
          <w:sz w:val="23"/>
          <w:szCs w:val="23"/>
        </w:rPr>
        <w:t xml:space="preserve"> originata. E’ realtà se entra nella tua esperienza.</w:t>
      </w:r>
      <w:r w:rsidR="000B6AEB" w:rsidRPr="00813983">
        <w:rPr>
          <w:rFonts w:ascii="Garamond" w:hAnsi="Garamond"/>
          <w:sz w:val="23"/>
          <w:szCs w:val="23"/>
        </w:rPr>
        <w:t xml:space="preserve">       </w:t>
      </w:r>
      <w:r w:rsidR="001366D7" w:rsidRPr="00813983">
        <w:rPr>
          <w:rFonts w:ascii="Garamond" w:hAnsi="Garamond"/>
          <w:sz w:val="23"/>
          <w:szCs w:val="23"/>
        </w:rPr>
        <w:t xml:space="preserve"> </w:t>
      </w:r>
    </w:p>
    <w:p w:rsidR="00E21AAB" w:rsidRPr="00813983" w:rsidRDefault="001366D7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 xml:space="preserve">La </w:t>
      </w:r>
      <w:proofErr w:type="gramEnd"/>
      <w:r w:rsidRPr="00813983">
        <w:rPr>
          <w:rFonts w:ascii="Garamond" w:hAnsi="Garamond"/>
          <w:sz w:val="23"/>
          <w:szCs w:val="23"/>
        </w:rPr>
        <w:t xml:space="preserve">esperienza è il rendersi evidente della realtà: si rende evidente una cosa che già c’è. </w:t>
      </w:r>
      <w:proofErr w:type="gramStart"/>
      <w:r w:rsidRPr="00813983">
        <w:rPr>
          <w:rFonts w:ascii="Garamond" w:hAnsi="Garamond"/>
          <w:sz w:val="23"/>
          <w:szCs w:val="23"/>
        </w:rPr>
        <w:t>Ma</w:t>
      </w:r>
      <w:proofErr w:type="gramEnd"/>
      <w:r w:rsidRPr="00813983">
        <w:rPr>
          <w:rFonts w:ascii="Garamond" w:hAnsi="Garamond"/>
          <w:sz w:val="23"/>
          <w:szCs w:val="23"/>
        </w:rPr>
        <w:t xml:space="preserve"> ciò che già c’è</w:t>
      </w:r>
      <w:r w:rsidR="008E6AE5" w:rsidRPr="00813983">
        <w:rPr>
          <w:rFonts w:ascii="Garamond" w:hAnsi="Garamond"/>
          <w:sz w:val="23"/>
          <w:szCs w:val="23"/>
        </w:rPr>
        <w:t xml:space="preserve"> non è da sé, ma deriva da qualche cosa d’altro. </w:t>
      </w:r>
      <w:proofErr w:type="gramStart"/>
      <w:r w:rsidR="008E6AE5" w:rsidRPr="00813983">
        <w:rPr>
          <w:rFonts w:ascii="Garamond" w:hAnsi="Garamond"/>
          <w:sz w:val="23"/>
          <w:szCs w:val="23"/>
        </w:rPr>
        <w:t>Questo</w:t>
      </w:r>
      <w:proofErr w:type="gramEnd"/>
      <w:r w:rsidR="008E6AE5" w:rsidRPr="00813983">
        <w:rPr>
          <w:rFonts w:ascii="Garamond" w:hAnsi="Garamond"/>
          <w:sz w:val="23"/>
          <w:szCs w:val="23"/>
        </w:rPr>
        <w:t xml:space="preserve"> Altro </w:t>
      </w:r>
      <w:r w:rsidR="008347E8" w:rsidRPr="00813983">
        <w:rPr>
          <w:rFonts w:ascii="Garamond" w:hAnsi="Garamond"/>
          <w:sz w:val="23"/>
          <w:szCs w:val="23"/>
        </w:rPr>
        <w:t>si è manifestato in Gesù Cristo.</w:t>
      </w:r>
      <w:r w:rsidR="008E6AE5" w:rsidRPr="00813983">
        <w:rPr>
          <w:rFonts w:ascii="Garamond" w:hAnsi="Garamond"/>
          <w:sz w:val="23"/>
          <w:szCs w:val="23"/>
        </w:rPr>
        <w:t xml:space="preserve"> Gesù Cristo </w:t>
      </w:r>
      <w:proofErr w:type="gramStart"/>
      <w:r w:rsidR="008E6AE5" w:rsidRPr="00813983">
        <w:rPr>
          <w:rFonts w:ascii="Garamond" w:hAnsi="Garamond"/>
          <w:sz w:val="23"/>
          <w:szCs w:val="23"/>
        </w:rPr>
        <w:t xml:space="preserve">si </w:t>
      </w:r>
      <w:proofErr w:type="gramEnd"/>
      <w:r w:rsidR="008E6AE5" w:rsidRPr="00813983">
        <w:rPr>
          <w:rFonts w:ascii="Garamond" w:hAnsi="Garamond"/>
          <w:sz w:val="23"/>
          <w:szCs w:val="23"/>
        </w:rPr>
        <w:t>incontra nei suoi fedeli nella Chiesa.</w:t>
      </w:r>
      <w:r w:rsidR="00B0647F" w:rsidRPr="00813983">
        <w:rPr>
          <w:rFonts w:ascii="Garamond" w:hAnsi="Garamond"/>
          <w:sz w:val="23"/>
          <w:szCs w:val="23"/>
        </w:rPr>
        <w:t xml:space="preserve"> </w:t>
      </w:r>
      <w:proofErr w:type="gramStart"/>
      <w:r w:rsidR="00B0647F" w:rsidRPr="00813983">
        <w:rPr>
          <w:rFonts w:ascii="Garamond" w:hAnsi="Garamond"/>
          <w:sz w:val="23"/>
          <w:szCs w:val="23"/>
        </w:rPr>
        <w:t>“Ogni cristiano è chiamato ad andare incontro agli altri, a dialogare con quelli che non la pensano come noi, con quelli che hanno un’altra fede o che non hanno fede</w:t>
      </w:r>
      <w:proofErr w:type="gramEnd"/>
      <w:r w:rsidR="00B0647F" w:rsidRPr="00813983">
        <w:rPr>
          <w:rFonts w:ascii="Garamond" w:hAnsi="Garamond"/>
          <w:sz w:val="23"/>
          <w:szCs w:val="23"/>
        </w:rPr>
        <w:t xml:space="preserve">. Incontrare tutti perché tutti abbiamo in comune l’essere creati </w:t>
      </w:r>
      <w:proofErr w:type="gramStart"/>
      <w:r w:rsidR="00B0647F" w:rsidRPr="00813983">
        <w:rPr>
          <w:rFonts w:ascii="Garamond" w:hAnsi="Garamond"/>
          <w:sz w:val="23"/>
          <w:szCs w:val="23"/>
        </w:rPr>
        <w:t>ad</w:t>
      </w:r>
      <w:proofErr w:type="gramEnd"/>
      <w:r w:rsidR="00B0647F" w:rsidRPr="00813983">
        <w:rPr>
          <w:rFonts w:ascii="Garamond" w:hAnsi="Garamond"/>
          <w:sz w:val="23"/>
          <w:szCs w:val="23"/>
        </w:rPr>
        <w:t xml:space="preserve"> immagine e somiglianza di Dio” 10.</w:t>
      </w:r>
      <w:r w:rsidR="000178B9" w:rsidRPr="00813983">
        <w:rPr>
          <w:rFonts w:ascii="Garamond" w:hAnsi="Garamond"/>
          <w:sz w:val="23"/>
          <w:szCs w:val="23"/>
        </w:rPr>
        <w:t xml:space="preserve">  E’ il concetto di presenza di sé a una presenza: io sono presente a una presenza solo se </w:t>
      </w:r>
      <w:proofErr w:type="gramStart"/>
      <w:r w:rsidR="000178B9" w:rsidRPr="00813983">
        <w:rPr>
          <w:rFonts w:ascii="Garamond" w:hAnsi="Garamond"/>
          <w:sz w:val="23"/>
          <w:szCs w:val="23"/>
        </w:rPr>
        <w:t>l’</w:t>
      </w:r>
      <w:proofErr w:type="gramEnd"/>
      <w:r w:rsidR="000178B9" w:rsidRPr="00813983">
        <w:rPr>
          <w:rFonts w:ascii="Garamond" w:hAnsi="Garamond"/>
          <w:sz w:val="23"/>
          <w:szCs w:val="23"/>
        </w:rPr>
        <w:t>accolgo.</w:t>
      </w:r>
      <w:r w:rsidR="00C80C8F" w:rsidRPr="00813983">
        <w:rPr>
          <w:rFonts w:ascii="Garamond" w:hAnsi="Garamond"/>
          <w:sz w:val="23"/>
          <w:szCs w:val="23"/>
        </w:rPr>
        <w:t xml:space="preserve">  Memoria dell’Incontro: questo è</w:t>
      </w:r>
      <w:r w:rsidR="00065AFE" w:rsidRPr="00813983">
        <w:rPr>
          <w:rFonts w:ascii="Garamond" w:hAnsi="Garamond"/>
          <w:sz w:val="23"/>
          <w:szCs w:val="23"/>
        </w:rPr>
        <w:t xml:space="preserve"> </w:t>
      </w:r>
      <w:r w:rsidR="00C80C8F" w:rsidRPr="00813983">
        <w:rPr>
          <w:rFonts w:ascii="Garamond" w:hAnsi="Garamond"/>
          <w:sz w:val="23"/>
          <w:szCs w:val="23"/>
        </w:rPr>
        <w:t>il</w:t>
      </w:r>
      <w:r w:rsidR="00065AFE" w:rsidRPr="00813983">
        <w:rPr>
          <w:rFonts w:ascii="Garamond" w:hAnsi="Garamond"/>
          <w:sz w:val="23"/>
          <w:szCs w:val="23"/>
        </w:rPr>
        <w:t xml:space="preserve"> </w:t>
      </w:r>
      <w:r w:rsidR="00C80C8F" w:rsidRPr="00813983">
        <w:rPr>
          <w:rFonts w:ascii="Garamond" w:hAnsi="Garamond"/>
          <w:sz w:val="23"/>
          <w:szCs w:val="23"/>
        </w:rPr>
        <w:t>dono più grande che io posso</w:t>
      </w:r>
      <w:r w:rsidR="00065AFE" w:rsidRPr="00813983">
        <w:rPr>
          <w:rFonts w:ascii="Garamond" w:hAnsi="Garamond"/>
          <w:sz w:val="23"/>
          <w:szCs w:val="23"/>
        </w:rPr>
        <w:t xml:space="preserve"> </w:t>
      </w:r>
      <w:r w:rsidR="00C80C8F" w:rsidRPr="00813983">
        <w:rPr>
          <w:rFonts w:ascii="Garamond" w:hAnsi="Garamond"/>
          <w:sz w:val="23"/>
          <w:szCs w:val="23"/>
        </w:rPr>
        <w:t xml:space="preserve">fare a un altro e che un altro può fare a me, questo ci </w:t>
      </w:r>
      <w:proofErr w:type="gramStart"/>
      <w:r w:rsidR="00C80C8F" w:rsidRPr="00813983">
        <w:rPr>
          <w:rFonts w:ascii="Garamond" w:hAnsi="Garamond"/>
          <w:sz w:val="23"/>
          <w:szCs w:val="23"/>
        </w:rPr>
        <w:t>fa</w:t>
      </w:r>
      <w:proofErr w:type="gramEnd"/>
      <w:r w:rsidR="00C80C8F" w:rsidRPr="00813983">
        <w:rPr>
          <w:rFonts w:ascii="Garamond" w:hAnsi="Garamond"/>
          <w:sz w:val="23"/>
          <w:szCs w:val="23"/>
        </w:rPr>
        <w:t xml:space="preserve"> amici. L’amico è </w:t>
      </w:r>
      <w:proofErr w:type="gramStart"/>
      <w:r w:rsidR="00C80C8F" w:rsidRPr="00813983">
        <w:rPr>
          <w:rFonts w:ascii="Garamond" w:hAnsi="Garamond"/>
          <w:sz w:val="23"/>
          <w:szCs w:val="23"/>
        </w:rPr>
        <w:t>colui che</w:t>
      </w:r>
      <w:proofErr w:type="gramEnd"/>
      <w:r w:rsidR="00C80C8F" w:rsidRPr="00813983">
        <w:rPr>
          <w:rFonts w:ascii="Garamond" w:hAnsi="Garamond"/>
          <w:sz w:val="23"/>
          <w:szCs w:val="23"/>
        </w:rPr>
        <w:t xml:space="preserve"> ti vuole bene in quanto vuole il tuo bene ultimo, che è</w:t>
      </w:r>
      <w:r w:rsidR="00065AFE" w:rsidRPr="00813983">
        <w:rPr>
          <w:rFonts w:ascii="Garamond" w:hAnsi="Garamond"/>
          <w:sz w:val="23"/>
          <w:szCs w:val="23"/>
        </w:rPr>
        <w:t xml:space="preserve"> </w:t>
      </w:r>
      <w:r w:rsidR="00C80C8F" w:rsidRPr="00813983">
        <w:rPr>
          <w:rFonts w:ascii="Garamond" w:hAnsi="Garamond"/>
          <w:sz w:val="23"/>
          <w:szCs w:val="23"/>
        </w:rPr>
        <w:t>il tuo d</w:t>
      </w:r>
      <w:r w:rsidR="00065AFE" w:rsidRPr="00813983">
        <w:rPr>
          <w:rFonts w:ascii="Garamond" w:hAnsi="Garamond"/>
          <w:sz w:val="23"/>
          <w:szCs w:val="23"/>
        </w:rPr>
        <w:t>estino: l’imprevisto di Grazia che ti definisce.</w:t>
      </w:r>
    </w:p>
    <w:p w:rsidR="00DE3502" w:rsidRPr="00813983" w:rsidRDefault="00DE3502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</w:p>
    <w:p w:rsidR="004628D0" w:rsidRPr="00813983" w:rsidRDefault="00E21AAB" w:rsidP="00E973EF">
      <w:pPr>
        <w:spacing w:after="0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lastRenderedPageBreak/>
        <w:t>Il numero 24</w:t>
      </w:r>
      <w:r w:rsidR="00E973EF" w:rsidRPr="00813983">
        <w:rPr>
          <w:rFonts w:ascii="Garamond" w:hAnsi="Garamond"/>
          <w:sz w:val="23"/>
          <w:szCs w:val="23"/>
        </w:rPr>
        <w:t xml:space="preserve"> “</w:t>
      </w:r>
      <w:r w:rsidRPr="00813983">
        <w:rPr>
          <w:rFonts w:ascii="Garamond" w:hAnsi="Garamond"/>
          <w:sz w:val="23"/>
          <w:szCs w:val="23"/>
        </w:rPr>
        <w:t xml:space="preserve">Catechesi per e con gli adulti” e il numero 25 “Catechesi per e con i giovani” propongono un metodo di lavoro per educazione alla fede cristiana molto preciso con obiettivi verificabili. </w:t>
      </w:r>
      <w:proofErr w:type="gramStart"/>
      <w:r w:rsidRPr="00813983">
        <w:rPr>
          <w:rFonts w:ascii="Garamond" w:hAnsi="Garamond"/>
          <w:sz w:val="23"/>
          <w:szCs w:val="23"/>
        </w:rPr>
        <w:t>Da tenere</w:t>
      </w:r>
      <w:r w:rsidR="004628D0" w:rsidRPr="00813983">
        <w:rPr>
          <w:rFonts w:ascii="Garamond" w:hAnsi="Garamond"/>
          <w:sz w:val="23"/>
          <w:szCs w:val="23"/>
        </w:rPr>
        <w:t xml:space="preserve"> in attenta considerazione e rileggere spesso.</w:t>
      </w:r>
      <w:proofErr w:type="gramEnd"/>
    </w:p>
    <w:p w:rsidR="000B6AEB" w:rsidRPr="00813983" w:rsidRDefault="004628D0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Sapere Gesù. </w:t>
      </w:r>
      <w:proofErr w:type="gramStart"/>
      <w:r w:rsidRPr="00813983">
        <w:rPr>
          <w:rFonts w:ascii="Garamond" w:hAnsi="Garamond"/>
          <w:sz w:val="23"/>
          <w:szCs w:val="23"/>
        </w:rPr>
        <w:t>n</w:t>
      </w:r>
      <w:proofErr w:type="gramEnd"/>
      <w:r w:rsidRPr="00813983">
        <w:rPr>
          <w:rFonts w:ascii="Garamond" w:hAnsi="Garamond"/>
          <w:sz w:val="23"/>
          <w:szCs w:val="23"/>
        </w:rPr>
        <w:t>.27.  La evangelizzazione è introduzione viva nella relazione con Gesù.</w:t>
      </w:r>
    </w:p>
    <w:p w:rsidR="0062478E" w:rsidRPr="00813983" w:rsidRDefault="00F468DA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</w:t>
      </w:r>
      <w:r w:rsidR="004628D0" w:rsidRPr="00813983">
        <w:rPr>
          <w:rFonts w:ascii="Garamond" w:hAnsi="Garamond"/>
          <w:sz w:val="23"/>
          <w:szCs w:val="23"/>
        </w:rPr>
        <w:t>Nella bocca del catechista torna sempre a risuonare il primo annuncio</w:t>
      </w:r>
      <w:r w:rsidR="008B544B" w:rsidRPr="00813983">
        <w:rPr>
          <w:rFonts w:ascii="Garamond" w:hAnsi="Garamond"/>
          <w:sz w:val="23"/>
          <w:szCs w:val="23"/>
        </w:rPr>
        <w:t xml:space="preserve">: ”Gesù Cristo ti ama, ha </w:t>
      </w:r>
      <w:proofErr w:type="gramStart"/>
      <w:r w:rsidR="008B544B" w:rsidRPr="00813983">
        <w:rPr>
          <w:rFonts w:ascii="Garamond" w:hAnsi="Garamond"/>
          <w:sz w:val="23"/>
          <w:szCs w:val="23"/>
        </w:rPr>
        <w:t>dato</w:t>
      </w:r>
      <w:proofErr w:type="gramEnd"/>
      <w:r w:rsidR="008B544B" w:rsidRPr="00813983">
        <w:rPr>
          <w:rFonts w:ascii="Garamond" w:hAnsi="Garamond"/>
          <w:sz w:val="23"/>
          <w:szCs w:val="23"/>
        </w:rPr>
        <w:t xml:space="preserve"> la sua vita per salvarti, e adesso è vicino al tuo fianco ogni giorno, per illuminarti</w:t>
      </w:r>
      <w:r w:rsidR="00015CF9" w:rsidRPr="00813983">
        <w:rPr>
          <w:rFonts w:ascii="Garamond" w:hAnsi="Garamond"/>
          <w:sz w:val="23"/>
          <w:szCs w:val="23"/>
        </w:rPr>
        <w:t>, per rafforzarti, per libera</w:t>
      </w:r>
      <w:r w:rsidR="008B544B" w:rsidRPr="00813983">
        <w:rPr>
          <w:rFonts w:ascii="Garamond" w:hAnsi="Garamond"/>
          <w:sz w:val="23"/>
          <w:szCs w:val="23"/>
        </w:rPr>
        <w:t>rti” Quando diciamo che questo annuncio è “il primo” ciò non significa che sta all’inizio e dopo si dimentica o si sostituisce con altri contenuti</w:t>
      </w:r>
      <w:r w:rsidR="00015CF9" w:rsidRPr="00813983">
        <w:rPr>
          <w:rFonts w:ascii="Garamond" w:hAnsi="Garamond"/>
          <w:sz w:val="23"/>
          <w:szCs w:val="23"/>
        </w:rPr>
        <w:t xml:space="preserve"> che lo superano. </w:t>
      </w:r>
      <w:proofErr w:type="gramStart"/>
      <w:r w:rsidR="00015CF9" w:rsidRPr="00813983">
        <w:rPr>
          <w:rFonts w:ascii="Garamond" w:hAnsi="Garamond"/>
          <w:sz w:val="23"/>
          <w:szCs w:val="23"/>
        </w:rPr>
        <w:t>E’ il primo in senso qualitativo, perché è l’annuncio principale, quello che si deve sempre tornare ad ascoltare in modi diversi, e che si deve sempre tornare ad annunciare durante la catechesi in una forma o nell’altra, in tutte le sue tappe e i suoi momenti”</w:t>
      </w:r>
      <w:proofErr w:type="gramEnd"/>
      <w:r w:rsidR="00015CF9" w:rsidRPr="00813983">
        <w:rPr>
          <w:rFonts w:ascii="Garamond" w:hAnsi="Garamond"/>
          <w:sz w:val="23"/>
          <w:szCs w:val="23"/>
        </w:rPr>
        <w:t>.</w:t>
      </w:r>
      <w:r w:rsidR="00F43C12" w:rsidRPr="00813983">
        <w:rPr>
          <w:rFonts w:ascii="Garamond" w:hAnsi="Garamond"/>
          <w:sz w:val="23"/>
          <w:szCs w:val="23"/>
        </w:rPr>
        <w:t xml:space="preserve"> </w:t>
      </w:r>
    </w:p>
    <w:p w:rsidR="001F7F22" w:rsidRPr="00813983" w:rsidRDefault="001F7F2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</w:p>
    <w:p w:rsidR="00D80999" w:rsidRPr="00813983" w:rsidRDefault="00F43C1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Occorre notare che la coscienza cristiana è in genere ancora largamente </w:t>
      </w:r>
      <w:proofErr w:type="gramStart"/>
      <w:r w:rsidRPr="00813983">
        <w:rPr>
          <w:rFonts w:ascii="Garamond" w:hAnsi="Garamond"/>
          <w:sz w:val="23"/>
          <w:szCs w:val="23"/>
        </w:rPr>
        <w:t>condizionata</w:t>
      </w:r>
      <w:proofErr w:type="gramEnd"/>
      <w:r w:rsidRPr="00813983">
        <w:rPr>
          <w:rFonts w:ascii="Garamond" w:hAnsi="Garamond"/>
          <w:sz w:val="23"/>
          <w:szCs w:val="23"/>
        </w:rPr>
        <w:t xml:space="preserve"> da una grossolana concezione propria della teologia della espiazione</w:t>
      </w:r>
      <w:r w:rsidR="009072BA" w:rsidRPr="00813983">
        <w:rPr>
          <w:rFonts w:ascii="Garamond" w:hAnsi="Garamond"/>
          <w:sz w:val="23"/>
          <w:szCs w:val="23"/>
        </w:rPr>
        <w:t xml:space="preserve"> di Anselmo di Canterbury. Il </w:t>
      </w:r>
      <w:proofErr w:type="gramStart"/>
      <w:r w:rsidR="009072BA" w:rsidRPr="00813983">
        <w:rPr>
          <w:rFonts w:ascii="Garamond" w:hAnsi="Garamond"/>
          <w:sz w:val="23"/>
          <w:szCs w:val="23"/>
        </w:rPr>
        <w:t>Crocifisso</w:t>
      </w:r>
      <w:proofErr w:type="gramEnd"/>
      <w:r w:rsidR="009072BA" w:rsidRPr="00813983">
        <w:rPr>
          <w:rFonts w:ascii="Garamond" w:hAnsi="Garamond"/>
          <w:sz w:val="23"/>
          <w:szCs w:val="23"/>
        </w:rPr>
        <w:t xml:space="preserve"> sarebbe la forma in cui la giustizia di Dio,</w:t>
      </w:r>
      <w:r w:rsidR="00E973EF" w:rsidRPr="00813983">
        <w:rPr>
          <w:rFonts w:ascii="Garamond" w:hAnsi="Garamond"/>
          <w:sz w:val="23"/>
          <w:szCs w:val="23"/>
        </w:rPr>
        <w:t xml:space="preserve"> </w:t>
      </w:r>
      <w:r w:rsidR="009072BA" w:rsidRPr="00813983">
        <w:rPr>
          <w:rFonts w:ascii="Garamond" w:hAnsi="Garamond"/>
          <w:sz w:val="23"/>
          <w:szCs w:val="23"/>
        </w:rPr>
        <w:t>infinitamente lesa, verrebbe nuovamente placata da una espiazione infinita. La croce sarebbe un esatto conguagli</w:t>
      </w:r>
      <w:r w:rsidR="00FE4B3C" w:rsidRPr="00813983">
        <w:rPr>
          <w:rFonts w:ascii="Garamond" w:hAnsi="Garamond"/>
          <w:sz w:val="23"/>
          <w:szCs w:val="23"/>
        </w:rPr>
        <w:t>o fra dare e avere. S</w:t>
      </w:r>
      <w:r w:rsidR="009072BA" w:rsidRPr="00813983">
        <w:rPr>
          <w:rFonts w:ascii="Garamond" w:hAnsi="Garamond"/>
          <w:sz w:val="23"/>
          <w:szCs w:val="23"/>
        </w:rPr>
        <w:t>i ha la sensazione che questo conguaglio si</w:t>
      </w:r>
      <w:r w:rsidR="008C66DB" w:rsidRPr="00813983">
        <w:rPr>
          <w:rFonts w:ascii="Garamond" w:hAnsi="Garamond"/>
          <w:sz w:val="23"/>
          <w:szCs w:val="23"/>
        </w:rPr>
        <w:t>a una finzione. Si dà segretame</w:t>
      </w:r>
      <w:r w:rsidR="009072BA" w:rsidRPr="00813983">
        <w:rPr>
          <w:rFonts w:ascii="Garamond" w:hAnsi="Garamond"/>
          <w:sz w:val="23"/>
          <w:szCs w:val="23"/>
        </w:rPr>
        <w:t>nte con la</w:t>
      </w:r>
      <w:r w:rsidR="00006618" w:rsidRPr="00813983">
        <w:rPr>
          <w:rFonts w:ascii="Garamond" w:hAnsi="Garamond"/>
          <w:sz w:val="23"/>
          <w:szCs w:val="23"/>
        </w:rPr>
        <w:t xml:space="preserve"> </w:t>
      </w:r>
      <w:r w:rsidR="009072BA" w:rsidRPr="00813983">
        <w:rPr>
          <w:rFonts w:ascii="Garamond" w:hAnsi="Garamond"/>
          <w:sz w:val="23"/>
          <w:szCs w:val="23"/>
        </w:rPr>
        <w:t>mano sinistra</w:t>
      </w:r>
      <w:r w:rsidR="008C66DB" w:rsidRPr="00813983">
        <w:rPr>
          <w:rFonts w:ascii="Garamond" w:hAnsi="Garamond"/>
          <w:sz w:val="23"/>
          <w:szCs w:val="23"/>
        </w:rPr>
        <w:t xml:space="preserve"> ciò che si toglie solennemente con la destra.</w:t>
      </w:r>
      <w:r w:rsidR="004628D0" w:rsidRPr="00813983">
        <w:rPr>
          <w:rFonts w:ascii="Garamond" w:hAnsi="Garamond"/>
          <w:sz w:val="23"/>
          <w:szCs w:val="23"/>
        </w:rPr>
        <w:t xml:space="preserve"> </w:t>
      </w:r>
      <w:r w:rsidR="008C66DB" w:rsidRPr="00813983">
        <w:rPr>
          <w:rFonts w:ascii="Garamond" w:hAnsi="Garamond"/>
          <w:sz w:val="23"/>
          <w:szCs w:val="23"/>
        </w:rPr>
        <w:t>La giustizia spietata di Dio avrebbe preteso un sacrificio umano, l’immolazione de</w:t>
      </w:r>
      <w:r w:rsidR="00DE788E" w:rsidRPr="00813983">
        <w:rPr>
          <w:rFonts w:ascii="Garamond" w:hAnsi="Garamond"/>
          <w:sz w:val="23"/>
          <w:szCs w:val="23"/>
        </w:rPr>
        <w:t>l</w:t>
      </w:r>
      <w:r w:rsidR="008C66DB" w:rsidRPr="00813983">
        <w:rPr>
          <w:rFonts w:ascii="Garamond" w:hAnsi="Garamond"/>
          <w:sz w:val="23"/>
          <w:szCs w:val="23"/>
        </w:rPr>
        <w:t xml:space="preserve"> suo stesso Figlio. Dio finisce in una luce doppiamente sinistra che rende non attendibile il messaggio dell’amor</w:t>
      </w:r>
      <w:r w:rsidR="00006618" w:rsidRPr="00813983">
        <w:rPr>
          <w:rFonts w:ascii="Garamond" w:hAnsi="Garamond"/>
          <w:sz w:val="23"/>
          <w:szCs w:val="23"/>
        </w:rPr>
        <w:t xml:space="preserve">e. Per quanto diffusa in molti </w:t>
      </w:r>
      <w:r w:rsidR="008C66DB" w:rsidRPr="00813983">
        <w:rPr>
          <w:rFonts w:ascii="Garamond" w:hAnsi="Garamond"/>
          <w:sz w:val="23"/>
          <w:szCs w:val="23"/>
        </w:rPr>
        <w:t>libri di devozione</w:t>
      </w:r>
      <w:r w:rsidR="00FE4B3C" w:rsidRPr="00813983">
        <w:rPr>
          <w:rFonts w:ascii="Garamond" w:hAnsi="Garamond"/>
          <w:sz w:val="23"/>
          <w:szCs w:val="23"/>
        </w:rPr>
        <w:t>,</w:t>
      </w:r>
      <w:r w:rsidR="008C66DB" w:rsidRPr="00813983">
        <w:rPr>
          <w:rFonts w:ascii="Garamond" w:hAnsi="Garamond"/>
          <w:sz w:val="23"/>
          <w:szCs w:val="23"/>
        </w:rPr>
        <w:t xml:space="preserve"> l’immagine è falsa.</w:t>
      </w:r>
      <w:r w:rsidR="00324EBF" w:rsidRPr="00813983">
        <w:rPr>
          <w:rFonts w:ascii="Garamond" w:hAnsi="Garamond"/>
          <w:sz w:val="23"/>
          <w:szCs w:val="23"/>
        </w:rPr>
        <w:t xml:space="preserve"> Nelle religioni mondiali</w:t>
      </w:r>
      <w:r w:rsidR="00FE4B3C" w:rsidRPr="00813983">
        <w:rPr>
          <w:rFonts w:ascii="Garamond" w:hAnsi="Garamond"/>
          <w:sz w:val="23"/>
          <w:szCs w:val="23"/>
        </w:rPr>
        <w:t>,</w:t>
      </w:r>
      <w:r w:rsidR="00324EBF" w:rsidRPr="00813983">
        <w:rPr>
          <w:rFonts w:ascii="Garamond" w:hAnsi="Garamond"/>
          <w:sz w:val="23"/>
          <w:szCs w:val="23"/>
        </w:rPr>
        <w:t xml:space="preserve"> si ripristina il rapporto perduto con la divinità</w:t>
      </w:r>
      <w:r w:rsidR="00FE4B3C" w:rsidRPr="00813983">
        <w:rPr>
          <w:rFonts w:ascii="Garamond" w:hAnsi="Garamond"/>
          <w:sz w:val="23"/>
          <w:szCs w:val="23"/>
        </w:rPr>
        <w:t>,</w:t>
      </w:r>
      <w:r w:rsidR="00324EBF" w:rsidRPr="00813983">
        <w:rPr>
          <w:rFonts w:ascii="Garamond" w:hAnsi="Garamond"/>
          <w:sz w:val="23"/>
          <w:szCs w:val="23"/>
        </w:rPr>
        <w:t xml:space="preserve"> mediante azioni espiatrici da parte degli uomini. Nel Cristianesimo si ha una situazione inversa: non è l’uomo che porta a Dio, ma è Dio che viene all’uomo per dare a lui. La croce è espressione della radicalità dell’amore che si dona</w:t>
      </w:r>
      <w:r w:rsidR="00E9091B" w:rsidRPr="00813983">
        <w:rPr>
          <w:rFonts w:ascii="Garamond" w:hAnsi="Garamond"/>
          <w:sz w:val="23"/>
          <w:szCs w:val="23"/>
        </w:rPr>
        <w:t xml:space="preserve"> totalmente, indica il processo in cui uno è ciò che fa e </w:t>
      </w:r>
      <w:proofErr w:type="gramStart"/>
      <w:r w:rsidR="00E9091B" w:rsidRPr="00813983">
        <w:rPr>
          <w:rFonts w:ascii="Garamond" w:hAnsi="Garamond"/>
          <w:sz w:val="23"/>
          <w:szCs w:val="23"/>
        </w:rPr>
        <w:t>fa</w:t>
      </w:r>
      <w:proofErr w:type="gramEnd"/>
      <w:r w:rsidR="00E9091B" w:rsidRPr="00813983">
        <w:rPr>
          <w:rFonts w:ascii="Garamond" w:hAnsi="Garamond"/>
          <w:sz w:val="23"/>
          <w:szCs w:val="23"/>
        </w:rPr>
        <w:t xml:space="preserve"> ciò che è: espressione di una vita che è totalmente essere-per-gli-altri.</w:t>
      </w:r>
      <w:r w:rsidR="00D80999" w:rsidRPr="00813983">
        <w:rPr>
          <w:rFonts w:ascii="Garamond" w:hAnsi="Garamond"/>
          <w:sz w:val="23"/>
          <w:szCs w:val="23"/>
        </w:rPr>
        <w:t xml:space="preserve"> </w:t>
      </w:r>
      <w:r w:rsidR="00983071" w:rsidRPr="00813983">
        <w:rPr>
          <w:rFonts w:ascii="Garamond" w:hAnsi="Garamond"/>
          <w:sz w:val="23"/>
          <w:szCs w:val="23"/>
        </w:rPr>
        <w:t xml:space="preserve"> “Con sempre maggiore convinzione, dobbiamo lasciarci</w:t>
      </w:r>
      <w:r w:rsidR="00106583" w:rsidRPr="00813983">
        <w:rPr>
          <w:rFonts w:ascii="Garamond" w:hAnsi="Garamond"/>
          <w:sz w:val="23"/>
          <w:szCs w:val="23"/>
        </w:rPr>
        <w:t xml:space="preserve"> guidare dallo Spirito Santo ne</w:t>
      </w:r>
      <w:r w:rsidR="00983071" w:rsidRPr="00813983">
        <w:rPr>
          <w:rFonts w:ascii="Garamond" w:hAnsi="Garamond"/>
          <w:sz w:val="23"/>
          <w:szCs w:val="23"/>
        </w:rPr>
        <w:t xml:space="preserve">l testimoniare la salvezza ricevuta e nell’annunciare il volto di Dio Padre misericordioso, primo artefice, attraversi Gesù e nello Spirito Santo, di </w:t>
      </w:r>
      <w:proofErr w:type="gramStart"/>
      <w:r w:rsidR="00983071" w:rsidRPr="00813983">
        <w:rPr>
          <w:rFonts w:ascii="Garamond" w:hAnsi="Garamond"/>
          <w:sz w:val="23"/>
          <w:szCs w:val="23"/>
        </w:rPr>
        <w:t>questa</w:t>
      </w:r>
      <w:proofErr w:type="gramEnd"/>
      <w:r w:rsidR="00983071" w:rsidRPr="00813983">
        <w:rPr>
          <w:rFonts w:ascii="Garamond" w:hAnsi="Garamond"/>
          <w:sz w:val="23"/>
          <w:szCs w:val="23"/>
        </w:rPr>
        <w:t xml:space="preserve"> o</w:t>
      </w:r>
      <w:r w:rsidR="00106583" w:rsidRPr="00813983">
        <w:rPr>
          <w:rFonts w:ascii="Garamond" w:hAnsi="Garamond"/>
          <w:sz w:val="23"/>
          <w:szCs w:val="23"/>
        </w:rPr>
        <w:t>p</w:t>
      </w:r>
      <w:r w:rsidR="00983071" w:rsidRPr="00813983">
        <w:rPr>
          <w:rFonts w:ascii="Garamond" w:hAnsi="Garamond"/>
          <w:sz w:val="23"/>
          <w:szCs w:val="23"/>
        </w:rPr>
        <w:t>era di salvezza”10.</w:t>
      </w:r>
    </w:p>
    <w:p w:rsidR="004823F2" w:rsidRPr="00813983" w:rsidRDefault="004823F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</w:p>
    <w:p w:rsidR="004823F2" w:rsidRPr="00813983" w:rsidRDefault="004823F2" w:rsidP="00E973EF">
      <w:pPr>
        <w:spacing w:after="0" w:line="240" w:lineRule="auto"/>
        <w:ind w:firstLine="709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Primo annuncio.</w:t>
      </w:r>
    </w:p>
    <w:p w:rsidR="004823F2" w:rsidRPr="00813983" w:rsidRDefault="004823F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“Quando si </w:t>
      </w:r>
      <w:r w:rsidR="00272746" w:rsidRPr="00813983">
        <w:rPr>
          <w:rFonts w:ascii="Garamond" w:hAnsi="Garamond"/>
          <w:sz w:val="23"/>
          <w:szCs w:val="23"/>
        </w:rPr>
        <w:t xml:space="preserve">assume un obiettivo pastorale </w:t>
      </w:r>
      <w:proofErr w:type="gramStart"/>
      <w:r w:rsidR="00272746" w:rsidRPr="00813983">
        <w:rPr>
          <w:rFonts w:ascii="Garamond" w:hAnsi="Garamond"/>
          <w:sz w:val="23"/>
          <w:szCs w:val="23"/>
        </w:rPr>
        <w:t>e</w:t>
      </w:r>
      <w:proofErr w:type="gramEnd"/>
      <w:r w:rsidR="00272746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uno stile missionario, che realmente arrivi a</w:t>
      </w:r>
      <w:r w:rsidR="00272746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tutti</w:t>
      </w:r>
      <w:r w:rsidR="002F2202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senza eccezioni né esclusioni, l’annuncio si concentra sull’essenziale, su ciò che è più bello, più grande, più attraente e allo stesso tempo più necessario. </w:t>
      </w:r>
      <w:proofErr w:type="gramStart"/>
      <w:r w:rsidRPr="00813983">
        <w:rPr>
          <w:rFonts w:ascii="Garamond" w:hAnsi="Garamond"/>
          <w:sz w:val="23"/>
          <w:szCs w:val="23"/>
        </w:rPr>
        <w:t>In questo nucleo fondamentale</w:t>
      </w:r>
      <w:r w:rsidR="00272746" w:rsidRPr="00813983">
        <w:rPr>
          <w:rFonts w:ascii="Garamond" w:hAnsi="Garamond"/>
          <w:sz w:val="23"/>
          <w:szCs w:val="23"/>
        </w:rPr>
        <w:t xml:space="preserve"> ciò che risplende è la bellezza dell’amore salvifico di Dio</w:t>
      </w:r>
      <w:r w:rsidR="002F2202" w:rsidRPr="00813983">
        <w:rPr>
          <w:rFonts w:ascii="Garamond" w:hAnsi="Garamond"/>
          <w:sz w:val="23"/>
          <w:szCs w:val="23"/>
        </w:rPr>
        <w:t>,</w:t>
      </w:r>
      <w:r w:rsidR="00272746" w:rsidRPr="00813983">
        <w:rPr>
          <w:rFonts w:ascii="Garamond" w:hAnsi="Garamond"/>
          <w:sz w:val="23"/>
          <w:szCs w:val="23"/>
        </w:rPr>
        <w:t xml:space="preserve"> manifestato in Gesù Cristo morto e risorto.”</w:t>
      </w:r>
      <w:r w:rsidR="00FE4B3C" w:rsidRPr="00813983">
        <w:rPr>
          <w:rFonts w:ascii="Garamond" w:hAnsi="Garamond"/>
          <w:sz w:val="23"/>
          <w:szCs w:val="23"/>
        </w:rPr>
        <w:t xml:space="preserve"> n</w:t>
      </w:r>
      <w:r w:rsidR="00272746" w:rsidRPr="00813983">
        <w:rPr>
          <w:rFonts w:ascii="Garamond" w:hAnsi="Garamond"/>
          <w:sz w:val="23"/>
          <w:szCs w:val="23"/>
        </w:rPr>
        <w:t>.33.</w:t>
      </w:r>
      <w:proofErr w:type="gramEnd"/>
    </w:p>
    <w:p w:rsidR="00272746" w:rsidRPr="00813983" w:rsidRDefault="00272746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“Centrale è l’impegno dei laici</w:t>
      </w:r>
      <w:r w:rsidR="00AF63E3" w:rsidRPr="00813983">
        <w:rPr>
          <w:rFonts w:ascii="Garamond" w:hAnsi="Garamond"/>
          <w:sz w:val="23"/>
          <w:szCs w:val="23"/>
        </w:rPr>
        <w:t xml:space="preserve"> di rendere presente il Vangelo nei diversi ambienti della vita quotidiana</w:t>
      </w:r>
      <w:proofErr w:type="gramEnd"/>
      <w:r w:rsidR="00AF63E3" w:rsidRPr="00813983">
        <w:rPr>
          <w:rFonts w:ascii="Garamond" w:hAnsi="Garamond"/>
          <w:sz w:val="23"/>
          <w:szCs w:val="23"/>
        </w:rPr>
        <w:t xml:space="preserve">. Si </w:t>
      </w:r>
      <w:proofErr w:type="gramStart"/>
      <w:r w:rsidR="00AF63E3" w:rsidRPr="00813983">
        <w:rPr>
          <w:rFonts w:ascii="Garamond" w:hAnsi="Garamond"/>
          <w:sz w:val="23"/>
          <w:szCs w:val="23"/>
        </w:rPr>
        <w:t>sottolinea</w:t>
      </w:r>
      <w:proofErr w:type="gramEnd"/>
      <w:r w:rsidR="00AF63E3" w:rsidRPr="00813983">
        <w:rPr>
          <w:rFonts w:ascii="Garamond" w:hAnsi="Garamond"/>
          <w:sz w:val="23"/>
          <w:szCs w:val="23"/>
        </w:rPr>
        <w:t xml:space="preserve"> che la bellezza e l’intensità delle relazioni, vissute in esp</w:t>
      </w:r>
      <w:r w:rsidR="00305E5C" w:rsidRPr="00813983">
        <w:rPr>
          <w:rFonts w:ascii="Garamond" w:hAnsi="Garamond"/>
          <w:sz w:val="23"/>
          <w:szCs w:val="23"/>
        </w:rPr>
        <w:t>e</w:t>
      </w:r>
      <w:r w:rsidR="00AF63E3" w:rsidRPr="00813983">
        <w:rPr>
          <w:rFonts w:ascii="Garamond" w:hAnsi="Garamond"/>
          <w:sz w:val="23"/>
          <w:szCs w:val="23"/>
        </w:rPr>
        <w:t>rienze di piccoli gruppi</w:t>
      </w:r>
      <w:r w:rsidR="005811A8" w:rsidRPr="00813983">
        <w:rPr>
          <w:rFonts w:ascii="Garamond" w:hAnsi="Garamond"/>
          <w:sz w:val="23"/>
          <w:szCs w:val="23"/>
        </w:rPr>
        <w:t xml:space="preserve"> nell’ambito della comunità parrocchiale</w:t>
      </w:r>
      <w:r w:rsidR="00AF63E3" w:rsidRPr="00813983">
        <w:rPr>
          <w:rFonts w:ascii="Garamond" w:hAnsi="Garamond"/>
          <w:sz w:val="23"/>
          <w:szCs w:val="23"/>
        </w:rPr>
        <w:t>, accompagnano la maturità della fede e arricchiscono l’esperienza spirituale</w:t>
      </w:r>
      <w:r w:rsidR="00305E5C" w:rsidRPr="00813983">
        <w:rPr>
          <w:rFonts w:ascii="Garamond" w:hAnsi="Garamond"/>
          <w:sz w:val="23"/>
          <w:szCs w:val="23"/>
        </w:rPr>
        <w:t>” n.34.</w:t>
      </w:r>
    </w:p>
    <w:p w:rsidR="00172A3E" w:rsidRPr="00813983" w:rsidRDefault="00172A3E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La compagnia per eccellenza è la </w:t>
      </w:r>
      <w:proofErr w:type="gramStart"/>
      <w:r w:rsidRPr="00813983">
        <w:rPr>
          <w:rFonts w:ascii="Garamond" w:hAnsi="Garamond"/>
          <w:sz w:val="23"/>
          <w:szCs w:val="23"/>
        </w:rPr>
        <w:t>compagnia</w:t>
      </w:r>
      <w:proofErr w:type="gramEnd"/>
      <w:r w:rsidRPr="00813983">
        <w:rPr>
          <w:rFonts w:ascii="Garamond" w:hAnsi="Garamond"/>
          <w:sz w:val="23"/>
          <w:szCs w:val="23"/>
        </w:rPr>
        <w:t xml:space="preserve"> dell’uomo come tale, dell’uomo come realtà del mondo, come realtà nella</w:t>
      </w:r>
      <w:r w:rsidR="00ED0767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storia</w:t>
      </w:r>
      <w:r w:rsidR="002F2202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come realtà destinata a qualcosa</w:t>
      </w:r>
      <w:r w:rsidR="00ED0767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di</w:t>
      </w:r>
      <w:r w:rsidR="00ED0767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oltre, di più grande, sempre più grande.</w:t>
      </w:r>
    </w:p>
    <w:p w:rsidR="00305E5C" w:rsidRPr="00813983" w:rsidRDefault="00305E5C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“Occorre soprattutto partire</w:t>
      </w:r>
      <w:r w:rsidR="00F92115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dalle esperienze che costellano la vita di ciascuno, da quel desiderio di una vita felice</w:t>
      </w:r>
      <w:r w:rsidR="00342D6A" w:rsidRPr="00813983">
        <w:rPr>
          <w:rFonts w:ascii="Garamond" w:hAnsi="Garamond"/>
          <w:sz w:val="23"/>
          <w:szCs w:val="23"/>
        </w:rPr>
        <w:t>,</w:t>
      </w:r>
      <w:r w:rsidRPr="00813983">
        <w:rPr>
          <w:rFonts w:ascii="Garamond" w:hAnsi="Garamond"/>
          <w:sz w:val="23"/>
          <w:szCs w:val="23"/>
        </w:rPr>
        <w:t xml:space="preserve"> che è l’inizio e il punto d’arrivo di ogni avventura umana e cristiana</w:t>
      </w:r>
      <w:proofErr w:type="gramEnd"/>
      <w:r w:rsidRPr="00813983">
        <w:rPr>
          <w:rFonts w:ascii="Garamond" w:hAnsi="Garamond"/>
          <w:sz w:val="23"/>
          <w:szCs w:val="23"/>
        </w:rPr>
        <w:t xml:space="preserve">. </w:t>
      </w:r>
      <w:proofErr w:type="gramStart"/>
      <w:r w:rsidRPr="00813983">
        <w:rPr>
          <w:rFonts w:ascii="Garamond" w:hAnsi="Garamond"/>
          <w:sz w:val="23"/>
          <w:szCs w:val="23"/>
        </w:rPr>
        <w:t xml:space="preserve">Emerge così la necessità di curare la formazione </w:t>
      </w:r>
      <w:r w:rsidR="00F92115" w:rsidRPr="00813983">
        <w:rPr>
          <w:rFonts w:ascii="Garamond" w:hAnsi="Garamond"/>
          <w:sz w:val="23"/>
          <w:szCs w:val="23"/>
        </w:rPr>
        <w:t>di cristiani adulti nella fede, per renderli capaci di incontrare i non credenti, di stabilire con loro rapporti di amicizia e di dialogo</w:t>
      </w:r>
      <w:r w:rsidR="00342D6A" w:rsidRPr="00813983">
        <w:rPr>
          <w:rFonts w:ascii="Garamond" w:hAnsi="Garamond"/>
          <w:sz w:val="23"/>
          <w:szCs w:val="23"/>
        </w:rPr>
        <w:t>,</w:t>
      </w:r>
      <w:r w:rsidR="00F92115" w:rsidRPr="00813983">
        <w:rPr>
          <w:rFonts w:ascii="Garamond" w:hAnsi="Garamond"/>
          <w:sz w:val="23"/>
          <w:szCs w:val="23"/>
        </w:rPr>
        <w:t xml:space="preserve"> e di comunicare loro la propria esperienza di fede, attenti a lasciarsi interrogare dallo Spirito</w:t>
      </w:r>
      <w:r w:rsidR="00342D6A" w:rsidRPr="00813983">
        <w:rPr>
          <w:rFonts w:ascii="Garamond" w:hAnsi="Garamond"/>
          <w:sz w:val="23"/>
          <w:szCs w:val="23"/>
        </w:rPr>
        <w:t>,</w:t>
      </w:r>
      <w:r w:rsidR="00F92115" w:rsidRPr="00813983">
        <w:rPr>
          <w:rFonts w:ascii="Garamond" w:hAnsi="Garamond"/>
          <w:sz w:val="23"/>
          <w:szCs w:val="23"/>
        </w:rPr>
        <w:t xml:space="preserve"> che opera dentro le pieghe esistenziali della vita</w:t>
      </w:r>
      <w:r w:rsidR="00342D6A" w:rsidRPr="00813983">
        <w:rPr>
          <w:rFonts w:ascii="Garamond" w:hAnsi="Garamond"/>
          <w:sz w:val="23"/>
          <w:szCs w:val="23"/>
        </w:rPr>
        <w:t>,</w:t>
      </w:r>
      <w:r w:rsidR="00F92115" w:rsidRPr="00813983">
        <w:rPr>
          <w:rFonts w:ascii="Garamond" w:hAnsi="Garamond"/>
          <w:sz w:val="23"/>
          <w:szCs w:val="23"/>
        </w:rPr>
        <w:t xml:space="preserve"> e a proporre domande che provochino la ricerca” n.35.</w:t>
      </w:r>
      <w:proofErr w:type="gramEnd"/>
    </w:p>
    <w:p w:rsidR="00D43B18" w:rsidRPr="00813983" w:rsidRDefault="00DE6565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>“Le soglie della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vita sono un momento propizio  per il primo annuncio del Vangelo. Sono snodi che provocano</w:t>
      </w:r>
      <w:r w:rsidR="00C31EC0" w:rsidRPr="00813983">
        <w:rPr>
          <w:rFonts w:ascii="Garamond" w:hAnsi="Garamond"/>
          <w:sz w:val="23"/>
          <w:szCs w:val="23"/>
        </w:rPr>
        <w:t xml:space="preserve"> ad aprire il cuore e la mente a Dio. Sono luoghi di annuncio i ‘cinque ambiti’ messi in luce nel Convegno ecclesiale di Verona:</w:t>
      </w:r>
    </w:p>
    <w:p w:rsidR="00CE2B68" w:rsidRPr="00813983" w:rsidRDefault="00CE2B68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</w:p>
    <w:p w:rsidR="00DE6565" w:rsidRPr="00813983" w:rsidRDefault="00E973EF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E</w:t>
      </w:r>
      <w:r w:rsidR="00C31EC0" w:rsidRPr="00813983">
        <w:rPr>
          <w:rFonts w:ascii="Garamond" w:hAnsi="Garamond"/>
          <w:sz w:val="23"/>
          <w:szCs w:val="23"/>
        </w:rPr>
        <w:t>ssere figli, Essere cercatori, Riscoprirsi amanti e amati, Essere appassionati compassionevoli, Scoprirsi fragili</w:t>
      </w:r>
      <w:r w:rsidR="0044590B" w:rsidRPr="00813983">
        <w:rPr>
          <w:rFonts w:ascii="Garamond" w:hAnsi="Garamond"/>
          <w:sz w:val="23"/>
          <w:szCs w:val="23"/>
        </w:rPr>
        <w:t>” 36ss.</w:t>
      </w:r>
      <w:proofErr w:type="gramEnd"/>
    </w:p>
    <w:p w:rsidR="00705252" w:rsidRPr="00813983" w:rsidRDefault="0070525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</w:p>
    <w:p w:rsidR="00705252" w:rsidRPr="00813983" w:rsidRDefault="00705252" w:rsidP="00E973EF">
      <w:pPr>
        <w:spacing w:after="0" w:line="240" w:lineRule="auto"/>
        <w:ind w:firstLine="709"/>
        <w:jc w:val="both"/>
        <w:rPr>
          <w:rFonts w:ascii="Garamond" w:hAnsi="Garamond"/>
          <w:b/>
          <w:sz w:val="23"/>
          <w:szCs w:val="23"/>
        </w:rPr>
      </w:pPr>
      <w:r w:rsidRPr="00813983">
        <w:rPr>
          <w:rFonts w:ascii="Garamond" w:hAnsi="Garamond"/>
          <w:b/>
          <w:sz w:val="23"/>
          <w:szCs w:val="23"/>
        </w:rPr>
        <w:t>Atteggiamenti richiesti dalla Cat</w:t>
      </w:r>
      <w:bookmarkStart w:id="0" w:name="_GoBack"/>
      <w:bookmarkEnd w:id="0"/>
      <w:r w:rsidRPr="00813983">
        <w:rPr>
          <w:rFonts w:ascii="Garamond" w:hAnsi="Garamond"/>
          <w:b/>
          <w:sz w:val="23"/>
          <w:szCs w:val="23"/>
        </w:rPr>
        <w:t>echesi.</w:t>
      </w:r>
    </w:p>
    <w:p w:rsidR="005D0015" w:rsidRPr="00813983" w:rsidRDefault="00705252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1-Atteggiamento</w:t>
      </w:r>
      <w:proofErr w:type="gramEnd"/>
      <w:r w:rsidRPr="00813983">
        <w:rPr>
          <w:rFonts w:ascii="Garamond" w:hAnsi="Garamond"/>
          <w:sz w:val="23"/>
          <w:szCs w:val="23"/>
        </w:rPr>
        <w:t xml:space="preserve"> di </w:t>
      </w:r>
      <w:r w:rsidR="00E973EF" w:rsidRPr="00813983">
        <w:rPr>
          <w:rFonts w:ascii="Garamond" w:hAnsi="Garamond"/>
          <w:sz w:val="23"/>
          <w:szCs w:val="23"/>
          <w:u w:val="single"/>
        </w:rPr>
        <w:t>u</w:t>
      </w:r>
      <w:r w:rsidRPr="00813983">
        <w:rPr>
          <w:rFonts w:ascii="Garamond" w:hAnsi="Garamond"/>
          <w:sz w:val="23"/>
          <w:szCs w:val="23"/>
          <w:u w:val="single"/>
        </w:rPr>
        <w:t>miltà</w:t>
      </w:r>
      <w:r w:rsidRPr="00813983">
        <w:rPr>
          <w:rFonts w:ascii="Garamond" w:hAnsi="Garamond"/>
          <w:sz w:val="23"/>
          <w:szCs w:val="23"/>
        </w:rPr>
        <w:t>. Un atteggiamento questo necessario</w:t>
      </w:r>
      <w:r w:rsidR="005D0015" w:rsidRPr="00813983">
        <w:rPr>
          <w:rFonts w:ascii="Garamond" w:hAnsi="Garamond"/>
          <w:sz w:val="23"/>
          <w:szCs w:val="23"/>
        </w:rPr>
        <w:t xml:space="preserve"> sia nei confronti</w:t>
      </w:r>
      <w:r w:rsidRPr="00813983">
        <w:rPr>
          <w:rFonts w:ascii="Garamond" w:hAnsi="Garamond"/>
          <w:sz w:val="23"/>
          <w:szCs w:val="23"/>
        </w:rPr>
        <w:t xml:space="preserve"> della</w:t>
      </w:r>
      <w:proofErr w:type="gramStart"/>
      <w:r w:rsidRPr="00813983">
        <w:rPr>
          <w:rFonts w:ascii="Garamond" w:hAnsi="Garamond"/>
          <w:sz w:val="23"/>
          <w:szCs w:val="23"/>
        </w:rPr>
        <w:t xml:space="preserve">  </w:t>
      </w:r>
      <w:proofErr w:type="gramEnd"/>
      <w:r w:rsidRPr="00813983">
        <w:rPr>
          <w:rFonts w:ascii="Garamond" w:hAnsi="Garamond"/>
          <w:sz w:val="23"/>
          <w:szCs w:val="23"/>
        </w:rPr>
        <w:t>Verità</w:t>
      </w:r>
      <w:r w:rsidR="005D0015" w:rsidRPr="00813983">
        <w:rPr>
          <w:rFonts w:ascii="Garamond" w:hAnsi="Garamond"/>
          <w:sz w:val="23"/>
          <w:szCs w:val="23"/>
        </w:rPr>
        <w:t xml:space="preserve">  da a</w:t>
      </w:r>
      <w:r w:rsidR="00F911DA" w:rsidRPr="00813983">
        <w:rPr>
          <w:rFonts w:ascii="Garamond" w:hAnsi="Garamond"/>
          <w:sz w:val="23"/>
          <w:szCs w:val="23"/>
        </w:rPr>
        <w:t>p</w:t>
      </w:r>
      <w:r w:rsidR="002B62CD" w:rsidRPr="00813983">
        <w:rPr>
          <w:rFonts w:ascii="Garamond" w:hAnsi="Garamond"/>
          <w:sz w:val="23"/>
          <w:szCs w:val="23"/>
        </w:rPr>
        <w:t>profondire e da</w:t>
      </w:r>
      <w:r w:rsidR="005D0015" w:rsidRPr="00813983">
        <w:rPr>
          <w:rFonts w:ascii="Garamond" w:hAnsi="Garamond"/>
          <w:sz w:val="23"/>
          <w:szCs w:val="23"/>
        </w:rPr>
        <w:t xml:space="preserve"> esporr</w:t>
      </w:r>
      <w:r w:rsidR="002B62CD" w:rsidRPr="00813983">
        <w:rPr>
          <w:rFonts w:ascii="Garamond" w:hAnsi="Garamond"/>
          <w:sz w:val="23"/>
          <w:szCs w:val="23"/>
        </w:rPr>
        <w:t>e sempre in forme più adeguate a</w:t>
      </w:r>
      <w:r w:rsidR="005D0015" w:rsidRPr="00813983">
        <w:rPr>
          <w:rFonts w:ascii="Garamond" w:hAnsi="Garamond"/>
          <w:sz w:val="23"/>
          <w:szCs w:val="23"/>
        </w:rPr>
        <w:t>lle esigenze della stessa Verità e dei destinatari, cosciente di rendere presente la maternità della Chiesa.</w:t>
      </w:r>
    </w:p>
    <w:p w:rsidR="004024F3" w:rsidRPr="00813983" w:rsidRDefault="004024F3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proofErr w:type="gramStart"/>
      <w:r w:rsidRPr="00813983">
        <w:rPr>
          <w:rFonts w:ascii="Garamond" w:hAnsi="Garamond"/>
          <w:sz w:val="23"/>
          <w:szCs w:val="23"/>
        </w:rPr>
        <w:t>2-Atteggiamento</w:t>
      </w:r>
      <w:proofErr w:type="gramEnd"/>
      <w:r w:rsidRPr="00813983">
        <w:rPr>
          <w:rFonts w:ascii="Garamond" w:hAnsi="Garamond"/>
          <w:sz w:val="23"/>
          <w:szCs w:val="23"/>
        </w:rPr>
        <w:t xml:space="preserve"> della</w:t>
      </w:r>
      <w:r w:rsidR="005D0015" w:rsidRPr="00813983">
        <w:rPr>
          <w:rFonts w:ascii="Garamond" w:hAnsi="Garamond"/>
          <w:sz w:val="23"/>
          <w:szCs w:val="23"/>
        </w:rPr>
        <w:t xml:space="preserve"> </w:t>
      </w:r>
      <w:r w:rsidR="005D0015" w:rsidRPr="00813983">
        <w:rPr>
          <w:rFonts w:ascii="Garamond" w:hAnsi="Garamond"/>
          <w:sz w:val="23"/>
          <w:szCs w:val="23"/>
          <w:u w:val="single"/>
        </w:rPr>
        <w:t>coscienz</w:t>
      </w:r>
      <w:r w:rsidR="002B62CD" w:rsidRPr="00813983">
        <w:rPr>
          <w:rFonts w:ascii="Garamond" w:hAnsi="Garamond"/>
          <w:sz w:val="23"/>
          <w:szCs w:val="23"/>
          <w:u w:val="single"/>
        </w:rPr>
        <w:t>a di</w:t>
      </w:r>
      <w:r w:rsidR="005D0015" w:rsidRPr="00813983">
        <w:rPr>
          <w:rFonts w:ascii="Garamond" w:hAnsi="Garamond"/>
          <w:sz w:val="23"/>
          <w:szCs w:val="23"/>
          <w:u w:val="single"/>
        </w:rPr>
        <w:t xml:space="preserve"> certezza</w:t>
      </w:r>
      <w:r w:rsidR="00F911DA" w:rsidRPr="00813983">
        <w:rPr>
          <w:rFonts w:ascii="Garamond" w:hAnsi="Garamond"/>
          <w:sz w:val="23"/>
          <w:szCs w:val="23"/>
        </w:rPr>
        <w:t xml:space="preserve">. </w:t>
      </w:r>
      <w:proofErr w:type="gramStart"/>
      <w:r w:rsidR="00F911DA" w:rsidRPr="00813983">
        <w:rPr>
          <w:rFonts w:ascii="Garamond" w:hAnsi="Garamond"/>
          <w:sz w:val="23"/>
          <w:szCs w:val="23"/>
        </w:rPr>
        <w:t>Consapevol</w:t>
      </w:r>
      <w:r w:rsidRPr="00813983">
        <w:rPr>
          <w:rFonts w:ascii="Garamond" w:hAnsi="Garamond"/>
          <w:sz w:val="23"/>
          <w:szCs w:val="23"/>
        </w:rPr>
        <w:t>ezza di annunciare tutta e solo</w:t>
      </w:r>
      <w:r w:rsidR="00F911DA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la verità; una verità importante per l’uomo</w:t>
      </w:r>
      <w:proofErr w:type="gramEnd"/>
      <w:r w:rsidRPr="00813983">
        <w:rPr>
          <w:rFonts w:ascii="Garamond" w:hAnsi="Garamond"/>
          <w:sz w:val="23"/>
          <w:szCs w:val="23"/>
        </w:rPr>
        <w:t xml:space="preserve">. E’ Cristo che è annunciato e </w:t>
      </w:r>
      <w:proofErr w:type="gramStart"/>
      <w:r w:rsidRPr="00813983">
        <w:rPr>
          <w:rFonts w:ascii="Garamond" w:hAnsi="Garamond"/>
          <w:sz w:val="23"/>
          <w:szCs w:val="23"/>
        </w:rPr>
        <w:t>Colui che</w:t>
      </w:r>
      <w:proofErr w:type="gramEnd"/>
      <w:r w:rsidRPr="00813983">
        <w:rPr>
          <w:rFonts w:ascii="Garamond" w:hAnsi="Garamond"/>
          <w:sz w:val="23"/>
          <w:szCs w:val="23"/>
        </w:rPr>
        <w:t xml:space="preserve"> annuncia oggi</w:t>
      </w:r>
      <w:r w:rsidR="00F911DA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attraverso i Suoi  ministri, con la certezza</w:t>
      </w:r>
      <w:r w:rsidR="00F911DA" w:rsidRPr="00813983">
        <w:rPr>
          <w:rFonts w:ascii="Garamond" w:hAnsi="Garamond"/>
          <w:sz w:val="23"/>
          <w:szCs w:val="23"/>
        </w:rPr>
        <w:t xml:space="preserve"> </w:t>
      </w:r>
      <w:r w:rsidRPr="00813983">
        <w:rPr>
          <w:rFonts w:ascii="Garamond" w:hAnsi="Garamond"/>
          <w:sz w:val="23"/>
          <w:szCs w:val="23"/>
        </w:rPr>
        <w:t>di Cristo e della Chiesa.</w:t>
      </w:r>
    </w:p>
    <w:p w:rsidR="00B66076" w:rsidRPr="00813983" w:rsidRDefault="00B66076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3- Atteggiamento di </w:t>
      </w:r>
      <w:r w:rsidRPr="00813983">
        <w:rPr>
          <w:rFonts w:ascii="Garamond" w:hAnsi="Garamond"/>
          <w:sz w:val="23"/>
          <w:szCs w:val="23"/>
          <w:u w:val="single"/>
        </w:rPr>
        <w:t>fedeltà creativa</w:t>
      </w:r>
      <w:r w:rsidRPr="00813983">
        <w:rPr>
          <w:rFonts w:ascii="Garamond" w:hAnsi="Garamond"/>
          <w:sz w:val="23"/>
          <w:szCs w:val="23"/>
        </w:rPr>
        <w:t>. Fedeltà ai sempre nuov</w:t>
      </w:r>
      <w:r w:rsidR="00F911DA" w:rsidRPr="00813983">
        <w:rPr>
          <w:rFonts w:ascii="Garamond" w:hAnsi="Garamond"/>
          <w:sz w:val="23"/>
          <w:szCs w:val="23"/>
        </w:rPr>
        <w:t xml:space="preserve">i aspetti della verità e degli </w:t>
      </w:r>
      <w:r w:rsidRPr="00813983">
        <w:rPr>
          <w:rFonts w:ascii="Garamond" w:hAnsi="Garamond"/>
          <w:sz w:val="23"/>
          <w:szCs w:val="23"/>
        </w:rPr>
        <w:t>stessi destinatari, e</w:t>
      </w:r>
      <w:r w:rsidR="00F911DA" w:rsidRPr="00813983">
        <w:rPr>
          <w:rFonts w:ascii="Garamond" w:hAnsi="Garamond"/>
          <w:sz w:val="23"/>
          <w:szCs w:val="23"/>
        </w:rPr>
        <w:t xml:space="preserve"> per trovare forme sempre nu</w:t>
      </w:r>
      <w:r w:rsidRPr="00813983">
        <w:rPr>
          <w:rFonts w:ascii="Garamond" w:hAnsi="Garamond"/>
          <w:sz w:val="23"/>
          <w:szCs w:val="23"/>
        </w:rPr>
        <w:t>ove di comunicazione e di tra</w:t>
      </w:r>
      <w:r w:rsidR="00F911DA" w:rsidRPr="00813983">
        <w:rPr>
          <w:rFonts w:ascii="Garamond" w:hAnsi="Garamond"/>
          <w:sz w:val="23"/>
          <w:szCs w:val="23"/>
        </w:rPr>
        <w:t>smissione della Verità in un mo</w:t>
      </w:r>
      <w:r w:rsidRPr="00813983">
        <w:rPr>
          <w:rFonts w:ascii="Garamond" w:hAnsi="Garamond"/>
          <w:sz w:val="23"/>
          <w:szCs w:val="23"/>
        </w:rPr>
        <w:t>ndo che sempre si rinnova.</w:t>
      </w:r>
    </w:p>
    <w:p w:rsidR="00705252" w:rsidRPr="00813983" w:rsidRDefault="00B66076" w:rsidP="00E973EF">
      <w:pPr>
        <w:spacing w:after="0" w:line="240" w:lineRule="auto"/>
        <w:ind w:firstLine="709"/>
        <w:jc w:val="both"/>
        <w:rPr>
          <w:rFonts w:ascii="Garamond" w:hAnsi="Garamond"/>
          <w:sz w:val="23"/>
          <w:szCs w:val="23"/>
        </w:rPr>
      </w:pPr>
      <w:r w:rsidRPr="00813983">
        <w:rPr>
          <w:rFonts w:ascii="Garamond" w:hAnsi="Garamond"/>
          <w:sz w:val="23"/>
          <w:szCs w:val="23"/>
        </w:rPr>
        <w:t xml:space="preserve">4- Atteggiamento dello </w:t>
      </w:r>
      <w:r w:rsidRPr="00813983">
        <w:rPr>
          <w:rFonts w:ascii="Garamond" w:hAnsi="Garamond"/>
          <w:sz w:val="23"/>
          <w:szCs w:val="23"/>
          <w:u w:val="single"/>
        </w:rPr>
        <w:t>stupore</w:t>
      </w:r>
      <w:r w:rsidRPr="00813983">
        <w:rPr>
          <w:rFonts w:ascii="Garamond" w:hAnsi="Garamond"/>
          <w:sz w:val="23"/>
          <w:szCs w:val="23"/>
        </w:rPr>
        <w:t>. Più che un elenco di cose credute, sap</w:t>
      </w:r>
      <w:r w:rsidR="00F911DA" w:rsidRPr="00813983">
        <w:rPr>
          <w:rFonts w:ascii="Garamond" w:hAnsi="Garamond"/>
          <w:sz w:val="23"/>
          <w:szCs w:val="23"/>
        </w:rPr>
        <w:t>u</w:t>
      </w:r>
      <w:r w:rsidRPr="00813983">
        <w:rPr>
          <w:rFonts w:ascii="Garamond" w:hAnsi="Garamond"/>
          <w:sz w:val="23"/>
          <w:szCs w:val="23"/>
        </w:rPr>
        <w:t>te e scontate, la nostra professione di fede</w:t>
      </w:r>
      <w:r w:rsidR="00B532CE" w:rsidRPr="00813983">
        <w:rPr>
          <w:rFonts w:ascii="Garamond" w:hAnsi="Garamond"/>
          <w:sz w:val="23"/>
          <w:szCs w:val="23"/>
        </w:rPr>
        <w:t xml:space="preserve"> può e deve diventare una continua fonte di gioioso e sempre nuovo stupore, per noi anzitutto e per i destinatari del nostro annuncio.</w:t>
      </w:r>
      <w:r w:rsidR="00705252" w:rsidRPr="00813983">
        <w:rPr>
          <w:rFonts w:ascii="Garamond" w:hAnsi="Garamond"/>
          <w:sz w:val="23"/>
          <w:szCs w:val="23"/>
        </w:rPr>
        <w:t xml:space="preserve"> </w:t>
      </w:r>
    </w:p>
    <w:sectPr w:rsidR="00705252" w:rsidRPr="00813983" w:rsidSect="00E973EF">
      <w:footerReference w:type="default" r:id="rId8"/>
      <w:pgSz w:w="11906" w:h="16838" w:code="9"/>
      <w:pgMar w:top="737" w:right="680" w:bottom="680" w:left="6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10" w:rsidRDefault="001C3B10" w:rsidP="00FD44B4">
      <w:pPr>
        <w:spacing w:after="0" w:line="240" w:lineRule="auto"/>
      </w:pPr>
      <w:r>
        <w:separator/>
      </w:r>
    </w:p>
  </w:endnote>
  <w:endnote w:type="continuationSeparator" w:id="0">
    <w:p w:rsidR="001C3B10" w:rsidRDefault="001C3B10" w:rsidP="00FD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49438"/>
      <w:docPartObj>
        <w:docPartGallery w:val="Page Numbers (Bottom of Page)"/>
        <w:docPartUnique/>
      </w:docPartObj>
    </w:sdtPr>
    <w:sdtEndPr/>
    <w:sdtContent>
      <w:p w:rsidR="00E973EF" w:rsidRDefault="00E97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8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10" w:rsidRDefault="001C3B10" w:rsidP="00FD44B4">
      <w:pPr>
        <w:spacing w:after="0" w:line="240" w:lineRule="auto"/>
      </w:pPr>
      <w:r>
        <w:separator/>
      </w:r>
    </w:p>
  </w:footnote>
  <w:footnote w:type="continuationSeparator" w:id="0">
    <w:p w:rsidR="001C3B10" w:rsidRDefault="001C3B10" w:rsidP="00FD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1BE2"/>
    <w:multiLevelType w:val="hybridMultilevel"/>
    <w:tmpl w:val="5F720552"/>
    <w:lvl w:ilvl="0" w:tplc="2BF0F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B0"/>
    <w:rsid w:val="00006618"/>
    <w:rsid w:val="00015CF9"/>
    <w:rsid w:val="000178B9"/>
    <w:rsid w:val="00034E47"/>
    <w:rsid w:val="000364C7"/>
    <w:rsid w:val="00041D63"/>
    <w:rsid w:val="00065AFE"/>
    <w:rsid w:val="00072002"/>
    <w:rsid w:val="000848DC"/>
    <w:rsid w:val="00095001"/>
    <w:rsid w:val="000B6AEB"/>
    <w:rsid w:val="000E4E54"/>
    <w:rsid w:val="00106583"/>
    <w:rsid w:val="00120EFB"/>
    <w:rsid w:val="001221BC"/>
    <w:rsid w:val="00127B9F"/>
    <w:rsid w:val="001366D7"/>
    <w:rsid w:val="00141E3B"/>
    <w:rsid w:val="00142EFB"/>
    <w:rsid w:val="0015635B"/>
    <w:rsid w:val="00156861"/>
    <w:rsid w:val="00172A3E"/>
    <w:rsid w:val="00182A6D"/>
    <w:rsid w:val="0018311A"/>
    <w:rsid w:val="0018394C"/>
    <w:rsid w:val="00187278"/>
    <w:rsid w:val="001B42D3"/>
    <w:rsid w:val="001C3B10"/>
    <w:rsid w:val="001C618A"/>
    <w:rsid w:val="001D5D1B"/>
    <w:rsid w:val="001F7F22"/>
    <w:rsid w:val="002204DF"/>
    <w:rsid w:val="00224637"/>
    <w:rsid w:val="0023796D"/>
    <w:rsid w:val="00250D40"/>
    <w:rsid w:val="00252C7A"/>
    <w:rsid w:val="00267F2E"/>
    <w:rsid w:val="00272746"/>
    <w:rsid w:val="00293D10"/>
    <w:rsid w:val="002A20DB"/>
    <w:rsid w:val="002A3B63"/>
    <w:rsid w:val="002B62CD"/>
    <w:rsid w:val="002C1A81"/>
    <w:rsid w:val="002C6620"/>
    <w:rsid w:val="002D1510"/>
    <w:rsid w:val="002D7ECB"/>
    <w:rsid w:val="002E143E"/>
    <w:rsid w:val="002E1D96"/>
    <w:rsid w:val="002F02EB"/>
    <w:rsid w:val="002F2202"/>
    <w:rsid w:val="002F640D"/>
    <w:rsid w:val="002F72CA"/>
    <w:rsid w:val="002F7F0D"/>
    <w:rsid w:val="00305E5C"/>
    <w:rsid w:val="003119A4"/>
    <w:rsid w:val="00314213"/>
    <w:rsid w:val="00324EBF"/>
    <w:rsid w:val="00332908"/>
    <w:rsid w:val="00342D6A"/>
    <w:rsid w:val="00380A4A"/>
    <w:rsid w:val="003A7237"/>
    <w:rsid w:val="003C54E9"/>
    <w:rsid w:val="003D6913"/>
    <w:rsid w:val="003F6D9B"/>
    <w:rsid w:val="00400CB0"/>
    <w:rsid w:val="004024F3"/>
    <w:rsid w:val="00426DA4"/>
    <w:rsid w:val="0044590B"/>
    <w:rsid w:val="00446BAB"/>
    <w:rsid w:val="00457230"/>
    <w:rsid w:val="004628D0"/>
    <w:rsid w:val="00462DA6"/>
    <w:rsid w:val="00467418"/>
    <w:rsid w:val="00467A92"/>
    <w:rsid w:val="004823F2"/>
    <w:rsid w:val="00490A05"/>
    <w:rsid w:val="004A02B0"/>
    <w:rsid w:val="004A1768"/>
    <w:rsid w:val="004B12A5"/>
    <w:rsid w:val="004B1A08"/>
    <w:rsid w:val="004B6516"/>
    <w:rsid w:val="004E1DD9"/>
    <w:rsid w:val="004F7D9F"/>
    <w:rsid w:val="005014C5"/>
    <w:rsid w:val="00504ABF"/>
    <w:rsid w:val="00523F93"/>
    <w:rsid w:val="00527E35"/>
    <w:rsid w:val="00573BF8"/>
    <w:rsid w:val="005748F9"/>
    <w:rsid w:val="005776E9"/>
    <w:rsid w:val="005811A8"/>
    <w:rsid w:val="00587107"/>
    <w:rsid w:val="005A0D67"/>
    <w:rsid w:val="005A1D73"/>
    <w:rsid w:val="005C17D6"/>
    <w:rsid w:val="005D0015"/>
    <w:rsid w:val="005F4B7B"/>
    <w:rsid w:val="00603D66"/>
    <w:rsid w:val="00606213"/>
    <w:rsid w:val="00616914"/>
    <w:rsid w:val="0062478E"/>
    <w:rsid w:val="0064048B"/>
    <w:rsid w:val="00651958"/>
    <w:rsid w:val="00651FFC"/>
    <w:rsid w:val="00666FD7"/>
    <w:rsid w:val="00667AF4"/>
    <w:rsid w:val="00667C85"/>
    <w:rsid w:val="0068412B"/>
    <w:rsid w:val="006858E1"/>
    <w:rsid w:val="00693C3C"/>
    <w:rsid w:val="006A581E"/>
    <w:rsid w:val="006B0150"/>
    <w:rsid w:val="006B1CA6"/>
    <w:rsid w:val="006D3909"/>
    <w:rsid w:val="00700B47"/>
    <w:rsid w:val="00701F4B"/>
    <w:rsid w:val="007036D7"/>
    <w:rsid w:val="007042F8"/>
    <w:rsid w:val="00705252"/>
    <w:rsid w:val="007057F6"/>
    <w:rsid w:val="007157E6"/>
    <w:rsid w:val="0074760A"/>
    <w:rsid w:val="0075362B"/>
    <w:rsid w:val="00760BA0"/>
    <w:rsid w:val="00797229"/>
    <w:rsid w:val="007A5C76"/>
    <w:rsid w:val="007B643A"/>
    <w:rsid w:val="007C4EB6"/>
    <w:rsid w:val="007F087B"/>
    <w:rsid w:val="007F3854"/>
    <w:rsid w:val="008002F9"/>
    <w:rsid w:val="00813983"/>
    <w:rsid w:val="00815A53"/>
    <w:rsid w:val="00816634"/>
    <w:rsid w:val="00817816"/>
    <w:rsid w:val="00827A1F"/>
    <w:rsid w:val="00831F7D"/>
    <w:rsid w:val="008347E8"/>
    <w:rsid w:val="0085593F"/>
    <w:rsid w:val="008627C7"/>
    <w:rsid w:val="008936C8"/>
    <w:rsid w:val="00896668"/>
    <w:rsid w:val="008B544B"/>
    <w:rsid w:val="008B7DB0"/>
    <w:rsid w:val="008C60E9"/>
    <w:rsid w:val="008C66DB"/>
    <w:rsid w:val="008E2F22"/>
    <w:rsid w:val="008E6AE5"/>
    <w:rsid w:val="009072BA"/>
    <w:rsid w:val="00916AB8"/>
    <w:rsid w:val="0091775C"/>
    <w:rsid w:val="00926818"/>
    <w:rsid w:val="00933A72"/>
    <w:rsid w:val="00935B2D"/>
    <w:rsid w:val="00936522"/>
    <w:rsid w:val="00942A1F"/>
    <w:rsid w:val="00947183"/>
    <w:rsid w:val="0095658E"/>
    <w:rsid w:val="00976630"/>
    <w:rsid w:val="00983071"/>
    <w:rsid w:val="009A57C6"/>
    <w:rsid w:val="009B1C93"/>
    <w:rsid w:val="009B6564"/>
    <w:rsid w:val="009E1E23"/>
    <w:rsid w:val="009F151D"/>
    <w:rsid w:val="00A20A99"/>
    <w:rsid w:val="00A30A5A"/>
    <w:rsid w:val="00A35BC7"/>
    <w:rsid w:val="00A36D84"/>
    <w:rsid w:val="00A66D6B"/>
    <w:rsid w:val="00A7306E"/>
    <w:rsid w:val="00A90F5E"/>
    <w:rsid w:val="00A97FC6"/>
    <w:rsid w:val="00AA3E9B"/>
    <w:rsid w:val="00AA560D"/>
    <w:rsid w:val="00AB6263"/>
    <w:rsid w:val="00AD520B"/>
    <w:rsid w:val="00AD7BBB"/>
    <w:rsid w:val="00AE2491"/>
    <w:rsid w:val="00AF2948"/>
    <w:rsid w:val="00AF5CC0"/>
    <w:rsid w:val="00AF63E3"/>
    <w:rsid w:val="00B02567"/>
    <w:rsid w:val="00B05270"/>
    <w:rsid w:val="00B0647F"/>
    <w:rsid w:val="00B17988"/>
    <w:rsid w:val="00B33352"/>
    <w:rsid w:val="00B37EAF"/>
    <w:rsid w:val="00B532CE"/>
    <w:rsid w:val="00B56D80"/>
    <w:rsid w:val="00B620D2"/>
    <w:rsid w:val="00B66076"/>
    <w:rsid w:val="00BA0A5D"/>
    <w:rsid w:val="00BA1457"/>
    <w:rsid w:val="00BC2EF9"/>
    <w:rsid w:val="00C030D8"/>
    <w:rsid w:val="00C15A6C"/>
    <w:rsid w:val="00C17E47"/>
    <w:rsid w:val="00C31EC0"/>
    <w:rsid w:val="00C47C44"/>
    <w:rsid w:val="00C6139B"/>
    <w:rsid w:val="00C72542"/>
    <w:rsid w:val="00C80C8F"/>
    <w:rsid w:val="00CA156C"/>
    <w:rsid w:val="00CA7B4D"/>
    <w:rsid w:val="00CC0377"/>
    <w:rsid w:val="00CC0E38"/>
    <w:rsid w:val="00CC2B88"/>
    <w:rsid w:val="00CD1BA0"/>
    <w:rsid w:val="00CD5A39"/>
    <w:rsid w:val="00CE084C"/>
    <w:rsid w:val="00CE2B68"/>
    <w:rsid w:val="00CE48F1"/>
    <w:rsid w:val="00CF5BFB"/>
    <w:rsid w:val="00D26DEC"/>
    <w:rsid w:val="00D43B18"/>
    <w:rsid w:val="00D5192A"/>
    <w:rsid w:val="00D56B59"/>
    <w:rsid w:val="00D66CF5"/>
    <w:rsid w:val="00D80999"/>
    <w:rsid w:val="00D91273"/>
    <w:rsid w:val="00DA050A"/>
    <w:rsid w:val="00DC3EEC"/>
    <w:rsid w:val="00DC479C"/>
    <w:rsid w:val="00DC5AD7"/>
    <w:rsid w:val="00DE3502"/>
    <w:rsid w:val="00DE6565"/>
    <w:rsid w:val="00DE788E"/>
    <w:rsid w:val="00DF401A"/>
    <w:rsid w:val="00DF48EF"/>
    <w:rsid w:val="00E21AAB"/>
    <w:rsid w:val="00E2645B"/>
    <w:rsid w:val="00E9091B"/>
    <w:rsid w:val="00E973EF"/>
    <w:rsid w:val="00EA4D33"/>
    <w:rsid w:val="00EB683F"/>
    <w:rsid w:val="00EC5BE2"/>
    <w:rsid w:val="00ED0767"/>
    <w:rsid w:val="00EF3D34"/>
    <w:rsid w:val="00EF73A4"/>
    <w:rsid w:val="00F20EA1"/>
    <w:rsid w:val="00F24D3E"/>
    <w:rsid w:val="00F43C12"/>
    <w:rsid w:val="00F468DA"/>
    <w:rsid w:val="00F6122F"/>
    <w:rsid w:val="00F76D16"/>
    <w:rsid w:val="00F911DA"/>
    <w:rsid w:val="00F92115"/>
    <w:rsid w:val="00F92A41"/>
    <w:rsid w:val="00F9784F"/>
    <w:rsid w:val="00FA6E2C"/>
    <w:rsid w:val="00FA7441"/>
    <w:rsid w:val="00FB4519"/>
    <w:rsid w:val="00FC0B5A"/>
    <w:rsid w:val="00FC670C"/>
    <w:rsid w:val="00FD44B4"/>
    <w:rsid w:val="00FD679E"/>
    <w:rsid w:val="00FE4B3C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99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4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4B4"/>
  </w:style>
  <w:style w:type="paragraph" w:styleId="Pidipagina">
    <w:name w:val="footer"/>
    <w:basedOn w:val="Normale"/>
    <w:link w:val="PidipaginaCarattere"/>
    <w:uiPriority w:val="99"/>
    <w:unhideWhenUsed/>
    <w:rsid w:val="00FD4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4B4"/>
  </w:style>
  <w:style w:type="paragraph" w:styleId="Paragrafoelenco">
    <w:name w:val="List Paragraph"/>
    <w:basedOn w:val="Normale"/>
    <w:uiPriority w:val="34"/>
    <w:qFormat/>
    <w:rsid w:val="00684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99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4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4B4"/>
  </w:style>
  <w:style w:type="paragraph" w:styleId="Pidipagina">
    <w:name w:val="footer"/>
    <w:basedOn w:val="Normale"/>
    <w:link w:val="PidipaginaCarattere"/>
    <w:uiPriority w:val="99"/>
    <w:unhideWhenUsed/>
    <w:rsid w:val="00FD4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4B4"/>
  </w:style>
  <w:style w:type="paragraph" w:styleId="Paragrafoelenco">
    <w:name w:val="List Paragraph"/>
    <w:basedOn w:val="Normale"/>
    <w:uiPriority w:val="34"/>
    <w:qFormat/>
    <w:rsid w:val="0068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 -</dc:creator>
  <cp:keywords/>
  <dc:description/>
  <cp:lastModifiedBy>admin</cp:lastModifiedBy>
  <cp:revision>39</cp:revision>
  <cp:lastPrinted>2014-11-27T17:37:00Z</cp:lastPrinted>
  <dcterms:created xsi:type="dcterms:W3CDTF">2014-10-09T07:59:00Z</dcterms:created>
  <dcterms:modified xsi:type="dcterms:W3CDTF">2014-11-27T18:44:00Z</dcterms:modified>
</cp:coreProperties>
</file>